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904DC8" w14:textId="77777777" w:rsidR="00E4685B" w:rsidRPr="00357E2F" w:rsidRDefault="00E4685B" w:rsidP="00E4685B">
      <w:pPr>
        <w:jc w:val="center"/>
        <w:rPr>
          <w:lang w:val="en-US"/>
        </w:rPr>
      </w:pPr>
    </w:p>
    <w:p w14:paraId="78CB9438" w14:textId="6436C241" w:rsidR="00E4685B" w:rsidRPr="009D0C04" w:rsidRDefault="009D0C04" w:rsidP="009D0C04">
      <w:pPr>
        <w:jc w:val="center"/>
        <w:rPr>
          <w:lang w:val="en-US"/>
        </w:rPr>
      </w:pPr>
      <w:r w:rsidRPr="00357E2F">
        <w:rPr>
          <w:noProof/>
          <w:lang w:val="en-US"/>
        </w:rPr>
        <w:drawing>
          <wp:inline distT="0" distB="0" distL="0" distR="0" wp14:anchorId="2B1D666A" wp14:editId="21EEACD4">
            <wp:extent cx="5497276" cy="1282700"/>
            <wp:effectExtent l="0" t="0" r="825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0846" cy="129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5020F25" w14:textId="0612EB48" w:rsidR="00E4685B" w:rsidRPr="009D0C04" w:rsidRDefault="007927AC" w:rsidP="00E4685B">
      <w:pPr>
        <w:jc w:val="center"/>
        <w:rPr>
          <w:color w:val="222A35" w:themeColor="text2" w:themeShade="80"/>
          <w:sz w:val="72"/>
          <w:szCs w:val="72"/>
          <w:lang w:val="en-US"/>
        </w:rPr>
      </w:pPr>
      <w:r w:rsidRPr="009D0C04">
        <w:rPr>
          <w:color w:val="222A35" w:themeColor="text2" w:themeShade="80"/>
          <w:sz w:val="72"/>
          <w:szCs w:val="72"/>
          <w:lang w:val="en-US"/>
        </w:rPr>
        <w:t>Tableau Hand-On Exercises</w:t>
      </w:r>
    </w:p>
    <w:p w14:paraId="1ED8CDE0" w14:textId="6DB29396" w:rsidR="00DD013E" w:rsidRPr="009D0C04" w:rsidRDefault="00DD013E" w:rsidP="00E4685B">
      <w:pPr>
        <w:jc w:val="center"/>
        <w:rPr>
          <w:color w:val="222A35" w:themeColor="text2" w:themeShade="80"/>
          <w:sz w:val="72"/>
          <w:szCs w:val="72"/>
          <w:lang w:val="en-US"/>
        </w:rPr>
      </w:pPr>
      <w:r w:rsidRPr="009D0C04">
        <w:rPr>
          <w:color w:val="222A35" w:themeColor="text2" w:themeShade="80"/>
          <w:sz w:val="72"/>
          <w:szCs w:val="72"/>
          <w:lang w:val="en-US"/>
        </w:rPr>
        <w:t>For Life Sciences</w:t>
      </w:r>
    </w:p>
    <w:p w14:paraId="53E69BA7" w14:textId="77777777" w:rsidR="00435EEC" w:rsidRPr="00357E2F" w:rsidRDefault="00435EEC" w:rsidP="00435EEC">
      <w:pPr>
        <w:spacing w:after="0"/>
        <w:jc w:val="center"/>
        <w:rPr>
          <w:rFonts w:eastAsia="Calibri" w:cstheme="minorHAnsi"/>
          <w:i/>
          <w:noProof/>
          <w:lang w:val="en-US"/>
        </w:rPr>
      </w:pPr>
    </w:p>
    <w:p w14:paraId="50EE33A1" w14:textId="4E507748" w:rsidR="00435EEC" w:rsidRPr="009D0C04" w:rsidRDefault="00435EEC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r w:rsidRPr="009D0C04">
        <w:rPr>
          <w:sz w:val="28"/>
          <w:szCs w:val="28"/>
          <w:lang w:val="en-US"/>
        </w:rPr>
        <w:fldChar w:fldCharType="begin"/>
      </w:r>
      <w:r w:rsidRPr="009D0C04">
        <w:rPr>
          <w:sz w:val="28"/>
          <w:szCs w:val="28"/>
          <w:lang w:val="en-US"/>
        </w:rPr>
        <w:instrText xml:space="preserve"> TOC \o "1-1" \h \z \u </w:instrText>
      </w:r>
      <w:r w:rsidRPr="009D0C04">
        <w:rPr>
          <w:sz w:val="28"/>
          <w:szCs w:val="28"/>
          <w:lang w:val="en-US"/>
        </w:rPr>
        <w:fldChar w:fldCharType="separate"/>
      </w:r>
      <w:hyperlink w:anchor="_Toc489512504" w:history="1">
        <w:r w:rsidRPr="009D0C04">
          <w:rPr>
            <w:rStyle w:val="Hyperlink"/>
            <w:noProof/>
            <w:sz w:val="28"/>
            <w:szCs w:val="28"/>
            <w:lang w:val="en-US"/>
          </w:rPr>
          <w:t>Overview</w:t>
        </w:r>
        <w:r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2</w:t>
        </w:r>
      </w:hyperlink>
    </w:p>
    <w:p w14:paraId="5D3F78C9" w14:textId="25EF0CB0" w:rsidR="00435EEC" w:rsidRPr="009D0C04" w:rsidRDefault="006F22D7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05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>Exercise 1 – Connecting to Data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3</w:t>
        </w:r>
      </w:hyperlink>
    </w:p>
    <w:p w14:paraId="670993EE" w14:textId="7E09030A" w:rsidR="00435EEC" w:rsidRPr="009D0C04" w:rsidRDefault="006F22D7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06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>Exercise 2 – Exploring the Data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4</w:t>
        </w:r>
      </w:hyperlink>
    </w:p>
    <w:p w14:paraId="757CF44A" w14:textId="6D003F3B" w:rsidR="00435EEC" w:rsidRPr="009D0C04" w:rsidRDefault="006F22D7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07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>Exercise 3 – Geographic Analysis - Maps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6</w:t>
        </w:r>
      </w:hyperlink>
    </w:p>
    <w:p w14:paraId="55B4AB20" w14:textId="73FDB908" w:rsidR="00435EEC" w:rsidRPr="009D0C04" w:rsidRDefault="006F22D7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08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>Exercise 4 –Time Series Analysis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7</w:t>
        </w:r>
      </w:hyperlink>
    </w:p>
    <w:p w14:paraId="51B4542D" w14:textId="742F7C28" w:rsidR="00435EEC" w:rsidRPr="009D0C04" w:rsidRDefault="006F22D7" w:rsidP="00435EEC">
      <w:pPr>
        <w:pStyle w:val="TOC1"/>
        <w:tabs>
          <w:tab w:val="right" w:leader="dot" w:pos="14390"/>
        </w:tabs>
        <w:rPr>
          <w:rFonts w:eastAsiaTheme="minorEastAsia"/>
          <w:noProof/>
          <w:sz w:val="28"/>
          <w:szCs w:val="28"/>
          <w:lang w:val="en-US"/>
        </w:rPr>
      </w:pPr>
      <w:hyperlink w:anchor="_Toc489512510" w:history="1">
        <w:r w:rsidR="00435EEC" w:rsidRPr="009D0C04">
          <w:rPr>
            <w:rStyle w:val="Hyperlink"/>
            <w:noProof/>
            <w:sz w:val="28"/>
            <w:szCs w:val="28"/>
            <w:lang w:val="en-US"/>
          </w:rPr>
          <w:t xml:space="preserve">Exercise </w:t>
        </w:r>
        <w:r w:rsidR="0021633F" w:rsidRPr="009D0C04">
          <w:rPr>
            <w:rStyle w:val="Hyperlink"/>
            <w:noProof/>
            <w:sz w:val="28"/>
            <w:szCs w:val="28"/>
            <w:lang w:val="en-US"/>
          </w:rPr>
          <w:t>5</w:t>
        </w:r>
        <w:r w:rsidR="00435EEC" w:rsidRPr="009D0C04">
          <w:rPr>
            <w:rStyle w:val="Hyperlink"/>
            <w:noProof/>
            <w:sz w:val="28"/>
            <w:szCs w:val="28"/>
            <w:lang w:val="en-US"/>
          </w:rPr>
          <w:t xml:space="preserve"> – Telling a Story – Dashboards and interactivity</w:t>
        </w:r>
        <w:r w:rsidR="00435EEC" w:rsidRPr="009D0C04">
          <w:rPr>
            <w:noProof/>
            <w:webHidden/>
            <w:sz w:val="28"/>
            <w:szCs w:val="28"/>
          </w:rPr>
          <w:tab/>
        </w:r>
        <w:r w:rsidR="009D0C04">
          <w:rPr>
            <w:noProof/>
            <w:webHidden/>
            <w:sz w:val="28"/>
            <w:szCs w:val="28"/>
          </w:rPr>
          <w:t>8</w:t>
        </w:r>
      </w:hyperlink>
    </w:p>
    <w:p w14:paraId="28AE628F" w14:textId="7E315409" w:rsidR="004D7926" w:rsidRPr="00357E2F" w:rsidRDefault="00435EEC" w:rsidP="00435EEC">
      <w:pPr>
        <w:jc w:val="center"/>
        <w:rPr>
          <w:rFonts w:eastAsia="Calibri" w:cstheme="minorHAnsi"/>
          <w:i/>
          <w:noProof/>
          <w:lang w:val="en-US"/>
        </w:rPr>
      </w:pPr>
      <w:r w:rsidRPr="009D0C04">
        <w:rPr>
          <w:sz w:val="28"/>
          <w:szCs w:val="28"/>
          <w:lang w:val="en-US"/>
        </w:rPr>
        <w:fldChar w:fldCharType="end"/>
      </w:r>
      <w:r w:rsidR="004D7926" w:rsidRPr="00357E2F">
        <w:rPr>
          <w:rFonts w:eastAsia="Calibri" w:cstheme="minorHAnsi"/>
          <w:i/>
          <w:noProof/>
          <w:lang w:val="en-US"/>
        </w:rPr>
        <w:br w:type="page"/>
      </w:r>
    </w:p>
    <w:p w14:paraId="55351B6D" w14:textId="4571D24F" w:rsidR="00E4685B" w:rsidRPr="00357E2F" w:rsidRDefault="00E4685B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  <w:lang w:val="en-US"/>
        </w:rPr>
      </w:pPr>
    </w:p>
    <w:p w14:paraId="63D1E410" w14:textId="76E3D9DA" w:rsidR="008C7AFB" w:rsidRDefault="00847C68" w:rsidP="008C7AFB">
      <w:pPr>
        <w:pStyle w:val="Heading1"/>
        <w:rPr>
          <w:lang w:val="en-US"/>
        </w:rPr>
      </w:pPr>
      <w:bookmarkStart w:id="0" w:name="_Toc489512504"/>
      <w:r>
        <w:rPr>
          <w:lang w:val="en-US"/>
        </w:rPr>
        <w:t>Overview</w:t>
      </w:r>
      <w:bookmarkEnd w:id="0"/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2B5FFF" w:rsidRPr="009B75AE" w14:paraId="607F94FF" w14:textId="77777777" w:rsidTr="00AF22D4">
        <w:tc>
          <w:tcPr>
            <w:tcW w:w="6941" w:type="dxa"/>
          </w:tcPr>
          <w:p w14:paraId="1E297CE1" w14:textId="11CD6D54" w:rsidR="00847C68" w:rsidRPr="00357E2F" w:rsidRDefault="00B57077" w:rsidP="00847C68">
            <w:p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>
              <w:rPr>
                <w:rFonts w:eastAsia="Times New Roman" w:cs="Times New Roman"/>
                <w:lang w:val="en-US" w:eastAsia="ar-SA"/>
              </w:rPr>
              <w:t xml:space="preserve">You will be </w:t>
            </w:r>
            <w:r w:rsidR="002560DA">
              <w:rPr>
                <w:rFonts w:eastAsia="Times New Roman" w:cs="Times New Roman"/>
                <w:lang w:val="en-US" w:eastAsia="ar-SA"/>
              </w:rPr>
              <w:t>p</w:t>
            </w:r>
            <w:r w:rsidR="00847C68">
              <w:rPr>
                <w:rFonts w:eastAsia="Times New Roman" w:cs="Times New Roman"/>
                <w:lang w:val="en-US" w:eastAsia="ar-SA"/>
              </w:rPr>
              <w:t>laying the role of a</w:t>
            </w:r>
            <w:r w:rsidR="00847C68" w:rsidRPr="00357E2F">
              <w:rPr>
                <w:rFonts w:eastAsia="Times New Roman" w:cs="Times New Roman"/>
                <w:lang w:val="en-US" w:eastAsia="ar-SA"/>
              </w:rPr>
              <w:t xml:space="preserve"> </w:t>
            </w:r>
            <w:r w:rsidR="00DD013E">
              <w:rPr>
                <w:rFonts w:eastAsia="Times New Roman" w:cs="Times New Roman"/>
                <w:b/>
                <w:lang w:val="en-US" w:eastAsia="ar-SA"/>
              </w:rPr>
              <w:t xml:space="preserve">Data Analyst tasked with identifying </w:t>
            </w:r>
            <w:r w:rsidR="00015FA8">
              <w:rPr>
                <w:rFonts w:eastAsia="Times New Roman" w:cs="Times New Roman"/>
                <w:b/>
                <w:lang w:val="en-US" w:eastAsia="ar-SA"/>
              </w:rPr>
              <w:t>adverse</w:t>
            </w:r>
            <w:r w:rsidR="00DD013E">
              <w:rPr>
                <w:rFonts w:eastAsia="Times New Roman" w:cs="Times New Roman"/>
                <w:b/>
                <w:lang w:val="en-US" w:eastAsia="ar-SA"/>
              </w:rPr>
              <w:t xml:space="preserve"> drug outcomes </w:t>
            </w:r>
            <w:r w:rsidR="00DD013E">
              <w:rPr>
                <w:rFonts w:eastAsia="Times New Roman" w:cs="Times New Roman"/>
                <w:lang w:val="en-US" w:eastAsia="ar-SA"/>
              </w:rPr>
              <w:t xml:space="preserve">from </w:t>
            </w:r>
            <w:r w:rsidR="00902DEC">
              <w:rPr>
                <w:rFonts w:eastAsia="Times New Roman" w:cs="Times New Roman"/>
                <w:lang w:val="en-US" w:eastAsia="ar-SA"/>
              </w:rPr>
              <w:t>Phase 1</w:t>
            </w:r>
            <w:r w:rsidR="00DD013E">
              <w:rPr>
                <w:rFonts w:eastAsia="Times New Roman" w:cs="Times New Roman"/>
                <w:lang w:val="en-US" w:eastAsia="ar-SA"/>
              </w:rPr>
              <w:t xml:space="preserve"> clinical trial</w:t>
            </w:r>
            <w:r w:rsidR="00015FA8">
              <w:rPr>
                <w:rFonts w:eastAsia="Times New Roman" w:cs="Times New Roman"/>
                <w:lang w:val="en-US" w:eastAsia="ar-SA"/>
              </w:rPr>
              <w:t>s</w:t>
            </w:r>
            <w:r w:rsidR="00DD013E">
              <w:rPr>
                <w:rFonts w:eastAsia="Times New Roman" w:cs="Times New Roman"/>
                <w:lang w:val="en-US" w:eastAsia="ar-SA"/>
              </w:rPr>
              <w:t>.</w:t>
            </w:r>
          </w:p>
          <w:p w14:paraId="38A880CE" w14:textId="49B39137" w:rsidR="00847C68" w:rsidRPr="00357E2F" w:rsidRDefault="00847C68" w:rsidP="00847C68">
            <w:pPr>
              <w:pStyle w:val="ListParagraph"/>
              <w:numPr>
                <w:ilvl w:val="0"/>
                <w:numId w:val="45"/>
              </w:num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 w:rsidRPr="00357E2F">
              <w:rPr>
                <w:rFonts w:eastAsia="Times New Roman" w:cs="Times New Roman"/>
                <w:lang w:val="en-US" w:eastAsia="ar-SA"/>
              </w:rPr>
              <w:t xml:space="preserve">Need to understand </w:t>
            </w:r>
            <w:r w:rsidR="00B311E0">
              <w:rPr>
                <w:rFonts w:eastAsia="Times New Roman" w:cs="Times New Roman"/>
                <w:lang w:val="en-US" w:eastAsia="ar-SA"/>
              </w:rPr>
              <w:t>overall scope of trial</w:t>
            </w:r>
          </w:p>
          <w:p w14:paraId="33623A1A" w14:textId="070A4191" w:rsidR="00847C68" w:rsidRPr="00357E2F" w:rsidRDefault="009C44FC" w:rsidP="00847C68">
            <w:pPr>
              <w:pStyle w:val="ListParagraph"/>
              <w:numPr>
                <w:ilvl w:val="0"/>
                <w:numId w:val="45"/>
              </w:num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>
              <w:rPr>
                <w:rFonts w:eastAsia="Times New Roman" w:cs="Times New Roman"/>
                <w:lang w:val="en-US" w:eastAsia="ar-SA"/>
              </w:rPr>
              <w:t>Was study effectively randomized?</w:t>
            </w:r>
          </w:p>
          <w:p w14:paraId="5EF10A00" w14:textId="77777777" w:rsidR="00B311E0" w:rsidRDefault="00B311E0" w:rsidP="00847C68">
            <w:pPr>
              <w:pStyle w:val="ListParagraph"/>
              <w:numPr>
                <w:ilvl w:val="0"/>
                <w:numId w:val="45"/>
              </w:num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>
              <w:rPr>
                <w:rFonts w:eastAsia="Times New Roman" w:cs="Times New Roman"/>
                <w:lang w:val="en-US" w:eastAsia="ar-SA"/>
              </w:rPr>
              <w:t>Identify high and low risk drugs to progress with next stages</w:t>
            </w:r>
          </w:p>
          <w:p w14:paraId="3069886B" w14:textId="021AF336" w:rsidR="00B30843" w:rsidRPr="00B311E0" w:rsidRDefault="00847C68" w:rsidP="00847C68">
            <w:pPr>
              <w:pStyle w:val="ListParagraph"/>
              <w:numPr>
                <w:ilvl w:val="0"/>
                <w:numId w:val="45"/>
              </w:numPr>
              <w:suppressAutoHyphens/>
              <w:ind w:right="144"/>
              <w:rPr>
                <w:rFonts w:eastAsia="Times New Roman" w:cs="Times New Roman"/>
                <w:lang w:val="en-US" w:eastAsia="ar-SA"/>
              </w:rPr>
            </w:pPr>
            <w:r w:rsidRPr="00B311E0">
              <w:rPr>
                <w:rFonts w:eastAsia="Times New Roman" w:cs="Times New Roman"/>
                <w:lang w:val="en-US" w:eastAsia="ar-SA"/>
              </w:rPr>
              <w:t xml:space="preserve">Ultimately, </w:t>
            </w:r>
            <w:proofErr w:type="gramStart"/>
            <w:r w:rsidRPr="00B311E0">
              <w:rPr>
                <w:rFonts w:eastAsia="Times New Roman" w:cs="Times New Roman"/>
                <w:lang w:val="en-US" w:eastAsia="ar-SA"/>
              </w:rPr>
              <w:t>I’d</w:t>
            </w:r>
            <w:proofErr w:type="gramEnd"/>
            <w:r w:rsidRPr="00B311E0">
              <w:rPr>
                <w:rFonts w:eastAsia="Times New Roman" w:cs="Times New Roman"/>
                <w:lang w:val="en-US" w:eastAsia="ar-SA"/>
              </w:rPr>
              <w:t xml:space="preserve"> like to </w:t>
            </w:r>
            <w:r w:rsidR="00B311E0" w:rsidRPr="00B311E0">
              <w:rPr>
                <w:rFonts w:eastAsia="Times New Roman" w:cs="Times New Roman"/>
                <w:lang w:val="en-US" w:eastAsia="ar-SA"/>
              </w:rPr>
              <w:t xml:space="preserve">then </w:t>
            </w:r>
            <w:r w:rsidRPr="00B311E0">
              <w:rPr>
                <w:rFonts w:eastAsia="Times New Roman" w:cs="Times New Roman"/>
                <w:lang w:val="en-US" w:eastAsia="ar-SA"/>
              </w:rPr>
              <w:t>present my findings with my team and management.</w:t>
            </w:r>
          </w:p>
          <w:p w14:paraId="5BA3380D" w14:textId="77777777" w:rsidR="002B5FFF" w:rsidRPr="00357E2F" w:rsidRDefault="002B5FFF" w:rsidP="0032460A">
            <w:pPr>
              <w:suppressAutoHyphens/>
              <w:ind w:left="-18" w:right="144" w:firstLine="18"/>
              <w:rPr>
                <w:rFonts w:eastAsia="Times New Roman" w:cs="Times New Roman"/>
                <w:lang w:val="en-US" w:eastAsia="ar-SA"/>
              </w:rPr>
            </w:pPr>
          </w:p>
        </w:tc>
        <w:tc>
          <w:tcPr>
            <w:tcW w:w="7007" w:type="dxa"/>
          </w:tcPr>
          <w:p w14:paraId="1FAA39FE" w14:textId="77777777" w:rsidR="002B5FFF" w:rsidRPr="00357E2F" w:rsidRDefault="000531CC">
            <w:pPr>
              <w:rPr>
                <w:lang w:val="en-US"/>
              </w:rPr>
            </w:pPr>
            <w:r w:rsidRPr="00357E2F">
              <w:rPr>
                <w:noProof/>
                <w:lang w:val="en-US"/>
              </w:rPr>
              <w:drawing>
                <wp:inline distT="0" distB="0" distL="0" distR="0" wp14:anchorId="5A80E23C" wp14:editId="1D740D83">
                  <wp:extent cx="4926058" cy="3676650"/>
                  <wp:effectExtent l="19050" t="19050" r="27305" b="1905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6058" cy="367665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rgbClr val="4F81BD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8282C27" w14:textId="77777777" w:rsidR="00B57077" w:rsidRDefault="00B57077" w:rsidP="000330DE">
      <w:pPr>
        <w:pStyle w:val="Heading1"/>
        <w:rPr>
          <w:lang w:val="en-US"/>
        </w:rPr>
      </w:pPr>
    </w:p>
    <w:p w14:paraId="3832BECB" w14:textId="77777777" w:rsidR="00B57077" w:rsidRDefault="00B57077" w:rsidP="000330DE">
      <w:pPr>
        <w:pStyle w:val="Heading1"/>
        <w:rPr>
          <w:lang w:val="en-US"/>
        </w:rPr>
      </w:pPr>
    </w:p>
    <w:p w14:paraId="0DCE3782" w14:textId="77777777" w:rsidR="00B57077" w:rsidRDefault="00B57077" w:rsidP="000330DE">
      <w:pPr>
        <w:pStyle w:val="Heading1"/>
        <w:rPr>
          <w:lang w:val="en-US"/>
        </w:rPr>
      </w:pPr>
    </w:p>
    <w:p w14:paraId="3B342DD3" w14:textId="77777777" w:rsidR="00B57077" w:rsidRDefault="00B57077" w:rsidP="000330DE">
      <w:pPr>
        <w:pStyle w:val="Heading1"/>
        <w:rPr>
          <w:lang w:val="en-US"/>
        </w:rPr>
      </w:pPr>
    </w:p>
    <w:p w14:paraId="4387E745" w14:textId="77777777" w:rsidR="00B57077" w:rsidRDefault="00B57077" w:rsidP="000330DE">
      <w:pPr>
        <w:pStyle w:val="Heading1"/>
        <w:rPr>
          <w:lang w:val="en-US"/>
        </w:rPr>
      </w:pPr>
      <w:r>
        <w:rPr>
          <w:lang w:val="en-US"/>
        </w:rPr>
        <w:br w:type="page"/>
      </w:r>
    </w:p>
    <w:p w14:paraId="29EED452" w14:textId="26FFEF31" w:rsidR="000330DE" w:rsidRPr="00435EEC" w:rsidRDefault="00847C68" w:rsidP="000330DE">
      <w:pPr>
        <w:pStyle w:val="Heading1"/>
        <w:rPr>
          <w:b/>
          <w:bCs/>
          <w:sz w:val="36"/>
          <w:szCs w:val="36"/>
          <w:lang w:val="en-US"/>
        </w:rPr>
      </w:pPr>
      <w:bookmarkStart w:id="1" w:name="_Toc489512505"/>
      <w:r w:rsidRPr="00435EEC">
        <w:rPr>
          <w:b/>
          <w:bCs/>
          <w:sz w:val="36"/>
          <w:szCs w:val="36"/>
          <w:lang w:val="en-US"/>
        </w:rPr>
        <w:lastRenderedPageBreak/>
        <w:t>Exercise</w:t>
      </w:r>
      <w:r w:rsidR="004D7926" w:rsidRPr="00435EEC">
        <w:rPr>
          <w:b/>
          <w:bCs/>
          <w:sz w:val="36"/>
          <w:szCs w:val="36"/>
          <w:lang w:val="en-US"/>
        </w:rPr>
        <w:t xml:space="preserve"> </w:t>
      </w:r>
      <w:r w:rsidRPr="00435EEC">
        <w:rPr>
          <w:b/>
          <w:bCs/>
          <w:sz w:val="36"/>
          <w:szCs w:val="36"/>
          <w:lang w:val="en-US"/>
        </w:rPr>
        <w:t>1</w:t>
      </w:r>
      <w:r w:rsidR="002D7092" w:rsidRPr="00435EEC">
        <w:rPr>
          <w:b/>
          <w:bCs/>
          <w:sz w:val="36"/>
          <w:szCs w:val="36"/>
          <w:lang w:val="en-US"/>
        </w:rPr>
        <w:t xml:space="preserve"> – </w:t>
      </w:r>
      <w:r w:rsidRPr="00435EEC">
        <w:rPr>
          <w:b/>
          <w:bCs/>
          <w:sz w:val="36"/>
          <w:szCs w:val="36"/>
          <w:lang w:val="en-US"/>
        </w:rPr>
        <w:t>Connecting to Data</w:t>
      </w:r>
      <w:bookmarkEnd w:id="1"/>
    </w:p>
    <w:p w14:paraId="2F28AB38" w14:textId="77777777" w:rsidR="00C643F1" w:rsidRPr="00C643F1" w:rsidRDefault="00C643F1" w:rsidP="00C643F1">
      <w:pPr>
        <w:rPr>
          <w:lang w:val="en-U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8D5CAA" w:rsidRPr="009B75AE" w14:paraId="05C05DDF" w14:textId="77777777" w:rsidTr="00AF22D4">
        <w:tc>
          <w:tcPr>
            <w:tcW w:w="6941" w:type="dxa"/>
          </w:tcPr>
          <w:p w14:paraId="65B22491" w14:textId="1E6A47C1" w:rsidR="008D5CAA" w:rsidRPr="00357E2F" w:rsidRDefault="00F77394" w:rsidP="008D5CAA">
            <w:pPr>
              <w:rPr>
                <w:lang w:val="en-US"/>
              </w:rPr>
            </w:pPr>
            <w:r>
              <w:rPr>
                <w:lang w:val="en-US"/>
              </w:rPr>
              <w:t>We will start with our first step to any analysis- connecting to data</w:t>
            </w:r>
            <w:r w:rsidR="00177155">
              <w:rPr>
                <w:lang w:val="en-US"/>
              </w:rPr>
              <w:t>.</w:t>
            </w:r>
            <w:r>
              <w:rPr>
                <w:lang w:val="en-US"/>
              </w:rPr>
              <w:t xml:space="preserve"> Luckily, we are working with a simple .csv file.</w:t>
            </w:r>
          </w:p>
          <w:p w14:paraId="1AFB1CA7" w14:textId="77777777" w:rsidR="00177155" w:rsidRDefault="00177155" w:rsidP="008D5CAA">
            <w:pPr>
              <w:rPr>
                <w:lang w:val="en-US"/>
              </w:rPr>
            </w:pPr>
          </w:p>
          <w:p w14:paraId="22BA4AE1" w14:textId="3EB16BE6" w:rsidR="00177155" w:rsidRDefault="00177155" w:rsidP="00177155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Launch Tableau Desktop.</w:t>
            </w:r>
          </w:p>
          <w:p w14:paraId="0CD93DDE" w14:textId="77777777" w:rsidR="00F63637" w:rsidRDefault="00F63637" w:rsidP="00177155">
            <w:pPr>
              <w:rPr>
                <w:color w:val="538135" w:themeColor="accent6" w:themeShade="BF"/>
                <w:lang w:val="en-US"/>
              </w:rPr>
            </w:pPr>
          </w:p>
          <w:p w14:paraId="0A203DC0" w14:textId="0B82C848" w:rsidR="00177155" w:rsidRDefault="008D5CAA" w:rsidP="008D5CAA">
            <w:pPr>
              <w:rPr>
                <w:color w:val="538135" w:themeColor="accent6" w:themeShade="BF"/>
                <w:lang w:val="en-US"/>
              </w:rPr>
            </w:pPr>
            <w:proofErr w:type="gramStart"/>
            <w:r w:rsidRPr="00357E2F">
              <w:rPr>
                <w:color w:val="538135" w:themeColor="accent6" w:themeShade="BF"/>
                <w:lang w:val="en-US"/>
              </w:rPr>
              <w:t xml:space="preserve">Select </w:t>
            </w:r>
            <w:r w:rsidR="00F77394">
              <w:rPr>
                <w:color w:val="538135" w:themeColor="accent6" w:themeShade="BF"/>
                <w:lang w:val="en-US"/>
              </w:rPr>
              <w:t xml:space="preserve"> ‘</w:t>
            </w:r>
            <w:proofErr w:type="gramEnd"/>
            <w:r w:rsidR="00F77394">
              <w:rPr>
                <w:color w:val="538135" w:themeColor="accent6" w:themeShade="BF"/>
                <w:lang w:val="en-US"/>
              </w:rPr>
              <w:t>Text File’</w:t>
            </w:r>
            <w:r w:rsidR="006B4496">
              <w:rPr>
                <w:color w:val="538135" w:themeColor="accent6" w:themeShade="BF"/>
                <w:lang w:val="en-US"/>
              </w:rPr>
              <w:t xml:space="preserve"> </w:t>
            </w:r>
            <w:r w:rsidR="00177155">
              <w:rPr>
                <w:color w:val="538135" w:themeColor="accent6" w:themeShade="BF"/>
                <w:lang w:val="en-US"/>
              </w:rPr>
              <w:t>under connections.</w:t>
            </w:r>
          </w:p>
          <w:p w14:paraId="052735E2" w14:textId="77777777" w:rsidR="00F63637" w:rsidRDefault="00F63637" w:rsidP="008D5CAA">
            <w:pPr>
              <w:rPr>
                <w:color w:val="538135" w:themeColor="accent6" w:themeShade="BF"/>
                <w:lang w:val="en-US"/>
              </w:rPr>
            </w:pPr>
          </w:p>
          <w:p w14:paraId="10989853" w14:textId="400A5E42" w:rsidR="006B4496" w:rsidRDefault="006B4496" w:rsidP="008D5CAA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Navigate to</w:t>
            </w:r>
            <w:r w:rsidR="00F77394">
              <w:rPr>
                <w:color w:val="538135" w:themeColor="accent6" w:themeShade="BF"/>
                <w:lang w:val="en-US"/>
              </w:rPr>
              <w:t xml:space="preserve"> wherever you saved our sample data titled – ‘Clinical Trials</w:t>
            </w:r>
            <w:r w:rsidR="00B14BD0">
              <w:rPr>
                <w:color w:val="538135" w:themeColor="accent6" w:themeShade="BF"/>
                <w:lang w:val="en-US"/>
              </w:rPr>
              <w:t xml:space="preserve"> Workshop Data</w:t>
            </w:r>
            <w:r w:rsidR="00F77394">
              <w:rPr>
                <w:color w:val="538135" w:themeColor="accent6" w:themeShade="BF"/>
                <w:lang w:val="en-US"/>
              </w:rPr>
              <w:t>’</w:t>
            </w:r>
          </w:p>
          <w:p w14:paraId="4C4AD679" w14:textId="49CE5060" w:rsidR="00F63637" w:rsidRDefault="00F63637" w:rsidP="008D5CAA">
            <w:pPr>
              <w:rPr>
                <w:color w:val="538135" w:themeColor="accent6" w:themeShade="BF"/>
                <w:lang w:val="en-US"/>
              </w:rPr>
            </w:pPr>
          </w:p>
          <w:p w14:paraId="56FD095E" w14:textId="6541738F" w:rsidR="008D5CAA" w:rsidRPr="00357E2F" w:rsidRDefault="008D5CAA" w:rsidP="008D5CAA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Click the orange Sheet 1 tab.</w:t>
            </w:r>
          </w:p>
          <w:p w14:paraId="445D3F07" w14:textId="77777777" w:rsidR="008D5CAA" w:rsidRPr="00357E2F" w:rsidRDefault="008D5CAA" w:rsidP="002E4272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4847CE41" w14:textId="6E4B68C7" w:rsidR="008D5CAA" w:rsidRPr="00357E2F" w:rsidRDefault="00D453E1">
            <w:pPr>
              <w:rPr>
                <w:noProof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5DFF8A62" wp14:editId="2F6CC79D">
                  <wp:extent cx="4270375" cy="1856105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70375" cy="1856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105C" w:rsidRPr="009B75AE" w14:paraId="603A17EB" w14:textId="77777777" w:rsidTr="00AF22D4">
        <w:tc>
          <w:tcPr>
            <w:tcW w:w="6941" w:type="dxa"/>
          </w:tcPr>
          <w:p w14:paraId="5949F387" w14:textId="5BA32CAA" w:rsidR="0026105C" w:rsidRPr="00357E2F" w:rsidRDefault="0026105C" w:rsidP="0026105C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05105FDB" w14:textId="1DF56148" w:rsidR="0026105C" w:rsidRDefault="0026105C">
            <w:pPr>
              <w:rPr>
                <w:noProof/>
                <w:lang w:val="en-US"/>
              </w:rPr>
            </w:pPr>
          </w:p>
        </w:tc>
      </w:tr>
      <w:tr w:rsidR="002B5FFF" w:rsidRPr="009B75AE" w14:paraId="3A76836F" w14:textId="77777777" w:rsidTr="00AF22D4">
        <w:tc>
          <w:tcPr>
            <w:tcW w:w="6941" w:type="dxa"/>
          </w:tcPr>
          <w:p w14:paraId="410CD4B1" w14:textId="62741C7C" w:rsidR="00DF2D94" w:rsidRPr="00383D89" w:rsidRDefault="007927AC" w:rsidP="002E4272">
            <w:pPr>
              <w:rPr>
                <w:color w:val="000000" w:themeColor="text1"/>
                <w:lang w:val="en-US"/>
              </w:rPr>
            </w:pPr>
            <w:r w:rsidRPr="00383D89">
              <w:rPr>
                <w:color w:val="000000" w:themeColor="text1"/>
                <w:lang w:val="en-US"/>
              </w:rPr>
              <w:t xml:space="preserve">Tableau Desktop </w:t>
            </w:r>
          </w:p>
          <w:p w14:paraId="244859A7" w14:textId="77777777" w:rsidR="0095661A" w:rsidRPr="00DE28C2" w:rsidRDefault="0095661A" w:rsidP="00202E50">
            <w:pPr>
              <w:rPr>
                <w:lang w:val="en-US"/>
              </w:rPr>
            </w:pPr>
          </w:p>
          <w:p w14:paraId="06A41CDC" w14:textId="239E636F" w:rsidR="005D1E22" w:rsidRPr="00DE28C2" w:rsidRDefault="00F77394" w:rsidP="00202E50">
            <w:pPr>
              <w:rPr>
                <w:lang w:val="en-US"/>
              </w:rPr>
            </w:pPr>
            <w:r>
              <w:rPr>
                <w:lang w:val="en-US"/>
              </w:rPr>
              <w:t xml:space="preserve">Tableau organizes and categorizes your data for you. </w:t>
            </w:r>
            <w:r w:rsidR="005D1E22" w:rsidRPr="00DE28C2">
              <w:rPr>
                <w:lang w:val="en-US"/>
              </w:rPr>
              <w:t xml:space="preserve">Measures are the numeric data elements – the things you </w:t>
            </w:r>
            <w:r w:rsidR="00CA1ED2" w:rsidRPr="00DE28C2">
              <w:rPr>
                <w:lang w:val="en-US"/>
              </w:rPr>
              <w:t>add</w:t>
            </w:r>
            <w:r w:rsidR="00CA1ED2">
              <w:rPr>
                <w:lang w:val="en-US"/>
              </w:rPr>
              <w:t>, a</w:t>
            </w:r>
            <w:r w:rsidR="00F62538" w:rsidRPr="00DE28C2">
              <w:rPr>
                <w:lang w:val="en-US"/>
              </w:rPr>
              <w:t>verage</w:t>
            </w:r>
            <w:r w:rsidR="00CA1ED2">
              <w:rPr>
                <w:lang w:val="en-US"/>
              </w:rPr>
              <w:t>,</w:t>
            </w:r>
            <w:r w:rsidR="005D1E22" w:rsidRPr="00DE28C2">
              <w:rPr>
                <w:lang w:val="en-US"/>
              </w:rPr>
              <w:t xml:space="preserve"> or otherwise do calculations on.</w:t>
            </w:r>
            <w:r w:rsidR="0095661A">
              <w:rPr>
                <w:lang w:val="en-US"/>
              </w:rPr>
              <w:t xml:space="preserve"> Think of them as the “numbers”</w:t>
            </w:r>
            <w:r>
              <w:rPr>
                <w:lang w:val="en-US"/>
              </w:rPr>
              <w:t>, these will always be at the bottom</w:t>
            </w:r>
          </w:p>
          <w:p w14:paraId="60F3D872" w14:textId="77777777" w:rsidR="0095661A" w:rsidRDefault="0095661A" w:rsidP="00202E50">
            <w:pPr>
              <w:rPr>
                <w:lang w:val="en-US"/>
              </w:rPr>
            </w:pPr>
          </w:p>
          <w:p w14:paraId="03012D5E" w14:textId="77777777" w:rsidR="00DF2D94" w:rsidRDefault="00DF2D94" w:rsidP="00202E50">
            <w:pPr>
              <w:rPr>
                <w:lang w:val="en-US"/>
              </w:rPr>
            </w:pPr>
            <w:r w:rsidRPr="00DE28C2">
              <w:rPr>
                <w:lang w:val="en-US"/>
              </w:rPr>
              <w:t xml:space="preserve">Dimensions are the </w:t>
            </w:r>
            <w:r w:rsidR="0095661A">
              <w:rPr>
                <w:lang w:val="en-US"/>
              </w:rPr>
              <w:t xml:space="preserve">(typically) </w:t>
            </w:r>
            <w:r w:rsidR="005D1E22" w:rsidRPr="00DE28C2">
              <w:rPr>
                <w:lang w:val="en-US"/>
              </w:rPr>
              <w:t>non-numeric data</w:t>
            </w:r>
            <w:r w:rsidRPr="00DE28C2">
              <w:rPr>
                <w:lang w:val="en-US"/>
              </w:rPr>
              <w:t xml:space="preserve"> elements – they are the things you group by or drill down by</w:t>
            </w:r>
            <w:r w:rsidR="00EB5893" w:rsidRPr="00DE28C2">
              <w:rPr>
                <w:lang w:val="en-US"/>
              </w:rPr>
              <w:t>.</w:t>
            </w:r>
            <w:r w:rsidR="0095661A">
              <w:rPr>
                <w:lang w:val="en-US"/>
              </w:rPr>
              <w:t xml:space="preserve"> Think of them as the “words”.</w:t>
            </w:r>
          </w:p>
          <w:p w14:paraId="5F3631D5" w14:textId="77777777" w:rsidR="00CA1ED2" w:rsidRDefault="00CA1ED2" w:rsidP="00202E50">
            <w:pPr>
              <w:rPr>
                <w:lang w:val="en-US"/>
              </w:rPr>
            </w:pPr>
          </w:p>
          <w:p w14:paraId="4770B7AA" w14:textId="77777777" w:rsidR="00CA1ED2" w:rsidRDefault="00CA1ED2" w:rsidP="00202E50">
            <w:pPr>
              <w:rPr>
                <w:lang w:val="en-US"/>
              </w:rPr>
            </w:pPr>
            <w:r>
              <w:rPr>
                <w:lang w:val="en-US"/>
              </w:rPr>
              <w:t>Marks Card</w:t>
            </w:r>
          </w:p>
          <w:p w14:paraId="5813C0B3" w14:textId="77777777" w:rsidR="00CA1ED2" w:rsidRDefault="00CA1ED2" w:rsidP="00202E50">
            <w:pPr>
              <w:rPr>
                <w:lang w:val="en-US"/>
              </w:rPr>
            </w:pPr>
            <w:r>
              <w:rPr>
                <w:lang w:val="en-US"/>
              </w:rPr>
              <w:t>Filters</w:t>
            </w:r>
          </w:p>
          <w:p w14:paraId="1224A3C9" w14:textId="22AC0B5F" w:rsidR="00870ADE" w:rsidRDefault="00870ADE" w:rsidP="00202E50">
            <w:pPr>
              <w:rPr>
                <w:lang w:val="en-US"/>
              </w:rPr>
            </w:pPr>
            <w:r>
              <w:rPr>
                <w:lang w:val="en-US"/>
              </w:rPr>
              <w:t>Pages</w:t>
            </w:r>
          </w:p>
          <w:p w14:paraId="7C3E3F0E" w14:textId="77777777" w:rsidR="00CA1ED2" w:rsidRDefault="00CA1ED2" w:rsidP="00202E50">
            <w:pPr>
              <w:rPr>
                <w:lang w:val="en-US"/>
              </w:rPr>
            </w:pPr>
            <w:r>
              <w:rPr>
                <w:lang w:val="en-US"/>
              </w:rPr>
              <w:t>Column Shelf</w:t>
            </w:r>
          </w:p>
          <w:p w14:paraId="7B05FB29" w14:textId="77777777" w:rsidR="00CA1ED2" w:rsidRDefault="00CA1ED2" w:rsidP="00202E50">
            <w:pPr>
              <w:rPr>
                <w:lang w:val="en-US"/>
              </w:rPr>
            </w:pPr>
            <w:r>
              <w:rPr>
                <w:lang w:val="en-US"/>
              </w:rPr>
              <w:t>Row Shelf</w:t>
            </w:r>
          </w:p>
          <w:p w14:paraId="05C373EB" w14:textId="3045AE58" w:rsidR="00CA1ED2" w:rsidRPr="00DE28C2" w:rsidRDefault="00CA1ED2" w:rsidP="00202E50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3642C46E" w14:textId="77FC9509" w:rsidR="002B5FFF" w:rsidRPr="00357E2F" w:rsidRDefault="00027A6F">
            <w:pPr>
              <w:rPr>
                <w:lang w:val="en-US"/>
              </w:rPr>
            </w:pPr>
            <w:bookmarkStart w:id="2" w:name="_Toc452987005"/>
            <w:r>
              <w:rPr>
                <w:noProof/>
                <w:lang w:val="en-US"/>
              </w:rPr>
              <w:drawing>
                <wp:inline distT="0" distB="0" distL="0" distR="0" wp14:anchorId="2FEE74C7" wp14:editId="6A02CF88">
                  <wp:extent cx="4754880" cy="2639750"/>
                  <wp:effectExtent l="19050" t="19050" r="26670" b="27305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/>
                          <a:srcRect l="20054" t="13977" r="9695" b="23622"/>
                          <a:stretch/>
                        </pic:blipFill>
                        <pic:spPr bwMode="auto">
                          <a:xfrm>
                            <a:off x="0" y="0"/>
                            <a:ext cx="4753126" cy="2638776"/>
                          </a:xfrm>
                          <a:prstGeom prst="rect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bookmarkEnd w:id="2"/>
          </w:p>
        </w:tc>
      </w:tr>
    </w:tbl>
    <w:p w14:paraId="2B7A5EBD" w14:textId="77777777" w:rsidR="00027A6F" w:rsidRDefault="00027A6F"/>
    <w:p w14:paraId="4A400E63" w14:textId="77777777" w:rsidR="00D659BC" w:rsidRDefault="00D659BC" w:rsidP="00027A6F">
      <w:pPr>
        <w:pStyle w:val="Heading1"/>
        <w:rPr>
          <w:lang w:val="en-US"/>
        </w:rPr>
      </w:pPr>
    </w:p>
    <w:p w14:paraId="33193228" w14:textId="68A5EAEA" w:rsidR="00435EEC" w:rsidRPr="00435EEC" w:rsidRDefault="00435EEC">
      <w:pPr>
        <w:rPr>
          <w:b/>
          <w:bCs/>
          <w:sz w:val="24"/>
          <w:szCs w:val="24"/>
        </w:rPr>
      </w:pPr>
    </w:p>
    <w:p w14:paraId="403210AA" w14:textId="0024C318" w:rsidR="00435EEC" w:rsidRDefault="00435EEC" w:rsidP="00435EEC">
      <w:pPr>
        <w:pStyle w:val="Heading1"/>
        <w:rPr>
          <w:b/>
          <w:bCs/>
          <w:sz w:val="36"/>
          <w:szCs w:val="36"/>
          <w:lang w:val="en-US"/>
        </w:rPr>
      </w:pPr>
      <w:bookmarkStart w:id="3" w:name="_Toc489512506"/>
      <w:r w:rsidRPr="00435EEC">
        <w:rPr>
          <w:b/>
          <w:bCs/>
          <w:sz w:val="36"/>
          <w:szCs w:val="36"/>
          <w:lang w:val="en-US"/>
        </w:rPr>
        <w:lastRenderedPageBreak/>
        <w:t>Exercise 2 – Exploring the Data</w:t>
      </w:r>
      <w:bookmarkEnd w:id="3"/>
    </w:p>
    <w:p w14:paraId="1D5D2C90" w14:textId="77777777" w:rsidR="00435EEC" w:rsidRPr="00435EEC" w:rsidRDefault="00435EEC" w:rsidP="00435EEC">
      <w:pPr>
        <w:rPr>
          <w:lang w:val="en-U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45"/>
        <w:gridCol w:w="7203"/>
      </w:tblGrid>
      <w:tr w:rsidR="002B5FFF" w:rsidRPr="009B75AE" w14:paraId="2CD3A5F9" w14:textId="77777777" w:rsidTr="006A5A9F">
        <w:trPr>
          <w:cantSplit/>
        </w:trPr>
        <w:tc>
          <w:tcPr>
            <w:tcW w:w="6745" w:type="dxa"/>
          </w:tcPr>
          <w:p w14:paraId="18FB6E3B" w14:textId="77777777" w:rsidR="00403411" w:rsidRDefault="009C44FC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first understand our sample, how many </w:t>
            </w:r>
            <w:r w:rsidR="00403411">
              <w:rPr>
                <w:lang w:val="en-US"/>
              </w:rPr>
              <w:t>participants</w:t>
            </w:r>
            <w:r>
              <w:rPr>
                <w:lang w:val="en-US"/>
              </w:rPr>
              <w:t xml:space="preserve"> do we have. </w:t>
            </w:r>
          </w:p>
          <w:p w14:paraId="6FA7C93B" w14:textId="4E067EF9" w:rsidR="009C44FC" w:rsidRDefault="009C44FC">
            <w:pPr>
              <w:rPr>
                <w:lang w:val="en-US"/>
              </w:rPr>
            </w:pPr>
            <w:r>
              <w:rPr>
                <w:lang w:val="en-US"/>
              </w:rPr>
              <w:t xml:space="preserve">We know that each row represents a unique person. </w:t>
            </w:r>
            <w:r w:rsidR="00403411">
              <w:rPr>
                <w:lang w:val="en-US"/>
              </w:rPr>
              <w:t>We will</w:t>
            </w:r>
            <w:r>
              <w:rPr>
                <w:lang w:val="en-US"/>
              </w:rPr>
              <w:t xml:space="preserve"> use auto-generated</w:t>
            </w:r>
            <w:r w:rsidR="00403411">
              <w:rPr>
                <w:lang w:val="en-US"/>
              </w:rPr>
              <w:t xml:space="preserve"> field</w:t>
            </w:r>
            <w:r>
              <w:rPr>
                <w:lang w:val="en-US"/>
              </w:rPr>
              <w:t xml:space="preserve"> ‘Number of Records’</w:t>
            </w:r>
          </w:p>
          <w:p w14:paraId="60596E85" w14:textId="455C43FF" w:rsidR="009C44FC" w:rsidRPr="009C44FC" w:rsidRDefault="009C44FC" w:rsidP="009C44FC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Double-click on </w:t>
            </w:r>
            <w:r>
              <w:rPr>
                <w:color w:val="538135" w:themeColor="accent6" w:themeShade="BF"/>
                <w:lang w:val="en-US"/>
              </w:rPr>
              <w:t>Number of Records</w:t>
            </w:r>
            <w:r w:rsidRPr="00357E2F">
              <w:rPr>
                <w:color w:val="538135" w:themeColor="accent6" w:themeShade="BF"/>
                <w:lang w:val="en-US"/>
              </w:rPr>
              <w:t>.</w:t>
            </w:r>
          </w:p>
          <w:p w14:paraId="4D04D2D5" w14:textId="4D054553" w:rsidR="009C44FC" w:rsidRPr="009C44FC" w:rsidRDefault="009C44FC">
            <w:pPr>
              <w:rPr>
                <w:color w:val="538135" w:themeColor="accent6" w:themeShade="BF"/>
                <w:lang w:val="en-US"/>
              </w:rPr>
            </w:pPr>
            <w:r w:rsidRPr="009C44FC">
              <w:rPr>
                <w:color w:val="538135" w:themeColor="accent6" w:themeShade="BF"/>
                <w:lang w:val="en-US"/>
              </w:rPr>
              <w:t xml:space="preserve">(125,624 </w:t>
            </w:r>
            <w:r w:rsidR="00403411">
              <w:rPr>
                <w:color w:val="538135" w:themeColor="accent6" w:themeShade="BF"/>
                <w:lang w:val="en-US"/>
              </w:rPr>
              <w:t>Participants</w:t>
            </w:r>
            <w:r w:rsidRPr="009C44FC">
              <w:rPr>
                <w:color w:val="538135" w:themeColor="accent6" w:themeShade="BF"/>
                <w:lang w:val="en-US"/>
              </w:rPr>
              <w:t>)</w:t>
            </w:r>
          </w:p>
          <w:p w14:paraId="56697D81" w14:textId="77777777" w:rsidR="009C44FC" w:rsidRDefault="009C44FC">
            <w:pPr>
              <w:rPr>
                <w:lang w:val="en-US"/>
              </w:rPr>
            </w:pPr>
          </w:p>
          <w:p w14:paraId="36B0BC9D" w14:textId="1838D494" w:rsidR="009B185A" w:rsidRPr="00357E2F" w:rsidRDefault="009C44FC">
            <w:pPr>
              <w:rPr>
                <w:lang w:val="en-US"/>
              </w:rPr>
            </w:pPr>
            <w:r>
              <w:rPr>
                <w:lang w:val="en-US"/>
              </w:rPr>
              <w:t>Patient Outcomes is also very important.</w:t>
            </w:r>
          </w:p>
          <w:p w14:paraId="3540AA07" w14:textId="5FDD125C" w:rsidR="009E33E8" w:rsidRPr="00357E2F" w:rsidRDefault="009C44FC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Click and drag</w:t>
            </w:r>
            <w:r w:rsidR="009E33E8" w:rsidRPr="00357E2F">
              <w:rPr>
                <w:color w:val="538135" w:themeColor="accent6" w:themeShade="BF"/>
                <w:lang w:val="en-US"/>
              </w:rPr>
              <w:t xml:space="preserve"> </w:t>
            </w:r>
            <w:r w:rsidR="00F77394">
              <w:rPr>
                <w:color w:val="538135" w:themeColor="accent6" w:themeShade="BF"/>
                <w:lang w:val="en-US"/>
              </w:rPr>
              <w:t>Patient Outcome</w:t>
            </w:r>
            <w:r>
              <w:rPr>
                <w:color w:val="538135" w:themeColor="accent6" w:themeShade="BF"/>
                <w:lang w:val="en-US"/>
              </w:rPr>
              <w:t xml:space="preserve"> to Columns</w:t>
            </w:r>
          </w:p>
          <w:p w14:paraId="0CC7A3F7" w14:textId="76249FF0" w:rsidR="009B185A" w:rsidRDefault="009B185A" w:rsidP="00EB5893">
            <w:pPr>
              <w:rPr>
                <w:lang w:val="en-US"/>
              </w:rPr>
            </w:pPr>
          </w:p>
          <w:p w14:paraId="7618A8B4" w14:textId="0C1036AA" w:rsidR="00F77394" w:rsidRPr="00D86646" w:rsidRDefault="009C44FC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lang w:val="en-US"/>
              </w:rPr>
              <w:t xml:space="preserve">Tableau made a bar chart, but </w:t>
            </w:r>
            <w:proofErr w:type="gramStart"/>
            <w:r>
              <w:rPr>
                <w:lang w:val="en-US"/>
              </w:rPr>
              <w:t>it’s</w:t>
            </w:r>
            <w:proofErr w:type="gramEnd"/>
            <w:r>
              <w:rPr>
                <w:lang w:val="en-US"/>
              </w:rPr>
              <w:t xml:space="preserve"> a little hard to see, let’s Swap Rows </w:t>
            </w:r>
            <w:r w:rsidR="00D86646">
              <w:rPr>
                <w:lang w:val="en-US"/>
              </w:rPr>
              <w:t xml:space="preserve">&amp; </w:t>
            </w:r>
            <w:r w:rsidR="00403411">
              <w:rPr>
                <w:lang w:val="en-US"/>
              </w:rPr>
              <w:t>C</w:t>
            </w:r>
            <w:r w:rsidR="00D86646">
              <w:rPr>
                <w:lang w:val="en-US"/>
              </w:rPr>
              <w:t xml:space="preserve">olumns and make this view bigger. Where you see the screen fitting to </w:t>
            </w:r>
            <w:r w:rsidR="00D86646" w:rsidRPr="00D86646">
              <w:rPr>
                <w:color w:val="538135" w:themeColor="accent6" w:themeShade="BF"/>
                <w:lang w:val="en-US"/>
              </w:rPr>
              <w:t>Standard</w:t>
            </w:r>
            <w:r w:rsidR="00D86646">
              <w:rPr>
                <w:lang w:val="en-US"/>
              </w:rPr>
              <w:t xml:space="preserve">, select drop down for </w:t>
            </w:r>
            <w:r w:rsidR="00D86646" w:rsidRPr="00D86646">
              <w:rPr>
                <w:color w:val="538135" w:themeColor="accent6" w:themeShade="BF"/>
                <w:lang w:val="en-US"/>
              </w:rPr>
              <w:t>Entire View</w:t>
            </w:r>
          </w:p>
          <w:p w14:paraId="314E4567" w14:textId="1C359B37" w:rsidR="00F77394" w:rsidRDefault="00F77394" w:rsidP="00EB5893">
            <w:pPr>
              <w:rPr>
                <w:lang w:val="en-US"/>
              </w:rPr>
            </w:pPr>
          </w:p>
          <w:p w14:paraId="4F9040D5" w14:textId="79EB5055" w:rsidR="009C44FC" w:rsidRDefault="009C44FC" w:rsidP="00EB5893">
            <w:pPr>
              <w:rPr>
                <w:lang w:val="en-US"/>
              </w:rPr>
            </w:pPr>
            <w:r w:rsidRPr="00357E2F">
              <w:rPr>
                <w:lang w:val="en-US"/>
              </w:rPr>
              <w:t xml:space="preserve">And I want </w:t>
            </w:r>
            <w:r w:rsidR="00403411">
              <w:rPr>
                <w:lang w:val="en-US"/>
              </w:rPr>
              <w:t>this view to be sorted</w:t>
            </w:r>
          </w:p>
          <w:p w14:paraId="4C11C4DA" w14:textId="60FEDD10" w:rsidR="009C44FC" w:rsidRDefault="009C44FC" w:rsidP="009C44FC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Sort descending either from the </w:t>
            </w:r>
            <w:r w:rsidR="003E4552">
              <w:rPr>
                <w:color w:val="538135" w:themeColor="accent6" w:themeShade="BF"/>
                <w:lang w:val="en-US"/>
              </w:rPr>
              <w:t xml:space="preserve">top </w:t>
            </w:r>
            <w:r w:rsidRPr="00357E2F">
              <w:rPr>
                <w:color w:val="538135" w:themeColor="accent6" w:themeShade="BF"/>
                <w:lang w:val="en-US"/>
              </w:rPr>
              <w:t xml:space="preserve">toolbar </w:t>
            </w:r>
            <w:r w:rsidR="003E4552">
              <w:rPr>
                <w:color w:val="538135" w:themeColor="accent6" w:themeShade="BF"/>
                <w:lang w:val="en-US"/>
              </w:rPr>
              <w:t>icon</w:t>
            </w:r>
            <w:r w:rsidRPr="00357E2F">
              <w:rPr>
                <w:color w:val="538135" w:themeColor="accent6" w:themeShade="BF"/>
                <w:lang w:val="en-US"/>
              </w:rPr>
              <w:t xml:space="preserve"> or the sort icon on the axis.</w:t>
            </w:r>
          </w:p>
          <w:p w14:paraId="2FCF998D" w14:textId="77777777" w:rsidR="009B185A" w:rsidRPr="00357E2F" w:rsidRDefault="009B185A" w:rsidP="00EB5893">
            <w:pPr>
              <w:rPr>
                <w:lang w:val="en-US"/>
              </w:rPr>
            </w:pPr>
          </w:p>
          <w:p w14:paraId="4A4291EF" w14:textId="08C62796" w:rsidR="005D1E22" w:rsidRPr="00357E2F" w:rsidRDefault="009C44FC" w:rsidP="00EB5893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add a bit more detail and see if</w:t>
            </w:r>
            <w:r w:rsidR="0022653A">
              <w:rPr>
                <w:lang w:val="en-US"/>
              </w:rPr>
              <w:t xml:space="preserve"> there </w:t>
            </w:r>
            <w:r>
              <w:rPr>
                <w:lang w:val="en-US"/>
              </w:rPr>
              <w:t xml:space="preserve">is </w:t>
            </w:r>
            <w:r w:rsidR="0022653A">
              <w:rPr>
                <w:lang w:val="en-US"/>
              </w:rPr>
              <w:t>a gende</w:t>
            </w:r>
            <w:r w:rsidR="00EF750B">
              <w:rPr>
                <w:lang w:val="en-US"/>
              </w:rPr>
              <w:t xml:space="preserve">r </w:t>
            </w:r>
            <w:r w:rsidR="0022653A">
              <w:rPr>
                <w:lang w:val="en-US"/>
              </w:rPr>
              <w:t>skew?</w:t>
            </w:r>
          </w:p>
          <w:p w14:paraId="0BE5C972" w14:textId="77777777" w:rsidR="00D3070A" w:rsidRDefault="009C44FC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 xml:space="preserve">Click </w:t>
            </w:r>
            <w:r w:rsidR="00EF750B">
              <w:rPr>
                <w:color w:val="538135" w:themeColor="accent6" w:themeShade="BF"/>
                <w:lang w:val="en-US"/>
              </w:rPr>
              <w:t>+</w:t>
            </w:r>
            <w:r>
              <w:rPr>
                <w:color w:val="538135" w:themeColor="accent6" w:themeShade="BF"/>
                <w:lang w:val="en-US"/>
              </w:rPr>
              <w:t xml:space="preserve"> drag </w:t>
            </w:r>
            <w:r w:rsidR="00403411">
              <w:rPr>
                <w:color w:val="538135" w:themeColor="accent6" w:themeShade="BF"/>
                <w:lang w:val="en-US"/>
              </w:rPr>
              <w:t xml:space="preserve">Patient </w:t>
            </w:r>
            <w:r>
              <w:rPr>
                <w:color w:val="538135" w:themeColor="accent6" w:themeShade="BF"/>
                <w:lang w:val="en-US"/>
              </w:rPr>
              <w:t xml:space="preserve">Gender </w:t>
            </w:r>
            <w:r w:rsidR="00EF750B">
              <w:rPr>
                <w:color w:val="538135" w:themeColor="accent6" w:themeShade="BF"/>
                <w:lang w:val="en-US"/>
              </w:rPr>
              <w:t xml:space="preserve">to the Rows shelf, to the left of Patient Outcome. </w:t>
            </w:r>
          </w:p>
          <w:p w14:paraId="76E56440" w14:textId="1FDDC0B6" w:rsidR="009E33E8" w:rsidRDefault="00D3070A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A</w:t>
            </w:r>
            <w:r w:rsidR="00EF750B">
              <w:rPr>
                <w:color w:val="538135" w:themeColor="accent6" w:themeShade="BF"/>
                <w:lang w:val="en-US"/>
              </w:rPr>
              <w:t>lso add Patient Gender to Color on Marks</w:t>
            </w:r>
          </w:p>
          <w:p w14:paraId="7B9171D5" w14:textId="15C8FEF4" w:rsidR="00EF750B" w:rsidRDefault="00EF750B" w:rsidP="00EB5893">
            <w:pPr>
              <w:rPr>
                <w:color w:val="538135" w:themeColor="accent6" w:themeShade="BF"/>
                <w:lang w:val="en-US"/>
              </w:rPr>
            </w:pPr>
          </w:p>
          <w:p w14:paraId="5AE992CF" w14:textId="40D483B1" w:rsidR="00EF750B" w:rsidRPr="00EF750B" w:rsidRDefault="00EF750B" w:rsidP="00EB5893">
            <w:pPr>
              <w:rPr>
                <w:lang w:val="en-US"/>
              </w:rPr>
            </w:pPr>
            <w:proofErr w:type="gramStart"/>
            <w:r w:rsidRPr="00EF750B">
              <w:rPr>
                <w:lang w:val="en-US"/>
              </w:rPr>
              <w:t>I’d</w:t>
            </w:r>
            <w:proofErr w:type="gramEnd"/>
            <w:r w:rsidRPr="00EF750B">
              <w:rPr>
                <w:lang w:val="en-US"/>
              </w:rPr>
              <w:t xml:space="preserve"> also like to group my participants by age</w:t>
            </w:r>
            <w:r>
              <w:rPr>
                <w:lang w:val="en-US"/>
              </w:rPr>
              <w:t>, but let’s try something different.</w:t>
            </w:r>
          </w:p>
          <w:p w14:paraId="6071A0C1" w14:textId="2419339D" w:rsidR="0022653A" w:rsidRPr="00EF750B" w:rsidRDefault="00EF750B" w:rsidP="00EB5893">
            <w:pPr>
              <w:rPr>
                <w:color w:val="538135" w:themeColor="accent6" w:themeShade="BF"/>
                <w:lang w:val="en-US"/>
              </w:rPr>
            </w:pPr>
            <w:r w:rsidRPr="00EF750B">
              <w:rPr>
                <w:color w:val="538135" w:themeColor="accent6" w:themeShade="BF"/>
                <w:lang w:val="en-US"/>
              </w:rPr>
              <w:t xml:space="preserve">Click </w:t>
            </w:r>
            <w:r>
              <w:rPr>
                <w:color w:val="538135" w:themeColor="accent6" w:themeShade="BF"/>
                <w:lang w:val="en-US"/>
              </w:rPr>
              <w:t>+</w:t>
            </w:r>
            <w:r w:rsidRPr="00EF750B">
              <w:rPr>
                <w:color w:val="538135" w:themeColor="accent6" w:themeShade="BF"/>
                <w:lang w:val="en-US"/>
              </w:rPr>
              <w:t xml:space="preserve"> drag Age Group and hover right above your bar chart. You should see a dotted line, telling you where the field will be dropped. Go ahead and release the field</w:t>
            </w:r>
          </w:p>
          <w:p w14:paraId="50F2B692" w14:textId="56C69389" w:rsidR="00403411" w:rsidRDefault="00403411" w:rsidP="00FB74A7">
            <w:pPr>
              <w:rPr>
                <w:lang w:val="en-US"/>
              </w:rPr>
            </w:pPr>
          </w:p>
          <w:p w14:paraId="1B16DDBE" w14:textId="540FAEB9" w:rsidR="00EF750B" w:rsidRDefault="00EF750B" w:rsidP="00FB74A7">
            <w:pPr>
              <w:rPr>
                <w:lang w:val="en-US"/>
              </w:rPr>
            </w:pPr>
            <w:r>
              <w:rPr>
                <w:lang w:val="en-US"/>
              </w:rPr>
              <w:t>In just a few minutes you just made a small multiples chart!</w:t>
            </w:r>
          </w:p>
          <w:p w14:paraId="28D139CD" w14:textId="77777777" w:rsidR="00D86646" w:rsidRDefault="00D86646" w:rsidP="00FB74A7">
            <w:pPr>
              <w:rPr>
                <w:color w:val="70AD47" w:themeColor="accent6"/>
                <w:lang w:val="en-US"/>
              </w:rPr>
            </w:pPr>
          </w:p>
          <w:p w14:paraId="212C044F" w14:textId="783C3763" w:rsidR="0022653A" w:rsidRPr="0022653A" w:rsidRDefault="0022653A" w:rsidP="00FB74A7">
            <w:pPr>
              <w:rPr>
                <w:lang w:val="en-US"/>
              </w:rPr>
            </w:pPr>
            <w:r w:rsidRPr="0022653A">
              <w:rPr>
                <w:lang w:val="en-US"/>
              </w:rPr>
              <w:t xml:space="preserve">Save this Sheet as </w:t>
            </w:r>
            <w:r w:rsidRPr="00D86646">
              <w:rPr>
                <w:u w:val="single"/>
                <w:lang w:val="en-US"/>
              </w:rPr>
              <w:t>‘Patient Outcomes’</w:t>
            </w:r>
          </w:p>
          <w:p w14:paraId="42E3D53F" w14:textId="77777777" w:rsidR="009E33E8" w:rsidRPr="00357E2F" w:rsidRDefault="009E33E8" w:rsidP="009E33E8">
            <w:pPr>
              <w:rPr>
                <w:lang w:val="en-US"/>
              </w:rPr>
            </w:pPr>
          </w:p>
          <w:p w14:paraId="3978A4D5" w14:textId="0A5DE66F" w:rsidR="009E33E8" w:rsidRPr="00357E2F" w:rsidRDefault="009E33E8" w:rsidP="009E33E8">
            <w:pPr>
              <w:rPr>
                <w:lang w:val="en-US"/>
              </w:rPr>
            </w:pPr>
          </w:p>
        </w:tc>
        <w:tc>
          <w:tcPr>
            <w:tcW w:w="7203" w:type="dxa"/>
          </w:tcPr>
          <w:p w14:paraId="5B97C05D" w14:textId="36B22FE5" w:rsidR="002B5FFF" w:rsidRDefault="00D3070A">
            <w:pPr>
              <w:rPr>
                <w:lang w:val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CE43496" wp14:editId="71FC3D14">
                      <wp:simplePos x="0" y="0"/>
                      <wp:positionH relativeFrom="column">
                        <wp:posOffset>2227804</wp:posOffset>
                      </wp:positionH>
                      <wp:positionV relativeFrom="paragraph">
                        <wp:posOffset>44002</wp:posOffset>
                      </wp:positionV>
                      <wp:extent cx="480985" cy="243135"/>
                      <wp:effectExtent l="0" t="0" r="14605" b="24130"/>
                      <wp:wrapNone/>
                      <wp:docPr id="6" name="Oval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0985" cy="24313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56A04F57" id="Oval 6" o:spid="_x0000_s1026" style="position:absolute;margin-left:175.4pt;margin-top:3.45pt;width:37.85pt;height:19.1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3E455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082857E" wp14:editId="37AFDD0A">
                      <wp:simplePos x="0" y="0"/>
                      <wp:positionH relativeFrom="column">
                        <wp:posOffset>1324731</wp:posOffset>
                      </wp:positionH>
                      <wp:positionV relativeFrom="paragraph">
                        <wp:posOffset>93832</wp:posOffset>
                      </wp:positionV>
                      <wp:extent cx="195376" cy="190222"/>
                      <wp:effectExtent l="0" t="0" r="14605" b="19685"/>
                      <wp:wrapNone/>
                      <wp:docPr id="5" name="Oval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5376" cy="190222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C9AC279" id="Oval 5" o:spid="_x0000_s1026" style="position:absolute;margin-left:104.3pt;margin-top:7.4pt;width:15.4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3E455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60FF844" wp14:editId="1F129AF8">
                      <wp:simplePos x="0" y="0"/>
                      <wp:positionH relativeFrom="column">
                        <wp:posOffset>1583811</wp:posOffset>
                      </wp:positionH>
                      <wp:positionV relativeFrom="paragraph">
                        <wp:posOffset>98898</wp:posOffset>
                      </wp:positionV>
                      <wp:extent cx="182494" cy="190831"/>
                      <wp:effectExtent l="0" t="0" r="27305" b="19050"/>
                      <wp:wrapNone/>
                      <wp:docPr id="8" name="Oval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494" cy="190831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72608B5" id="Oval 8" o:spid="_x0000_s1026" style="position:absolute;margin-left:124.7pt;margin-top:7.8pt;width:14.35pt;height:15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EB7B0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E475E75" wp14:editId="6CFBF19B">
                      <wp:simplePos x="0" y="0"/>
                      <wp:positionH relativeFrom="column">
                        <wp:posOffset>3196811</wp:posOffset>
                      </wp:positionH>
                      <wp:positionV relativeFrom="paragraph">
                        <wp:posOffset>2322057</wp:posOffset>
                      </wp:positionV>
                      <wp:extent cx="241300" cy="203200"/>
                      <wp:effectExtent l="0" t="0" r="25400" b="25400"/>
                      <wp:wrapNone/>
                      <wp:docPr id="9" name="Oval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241300" cy="2032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88775BC" id="Oval 9" o:spid="_x0000_s1026" style="position:absolute;margin-left:251.7pt;margin-top:182.85pt;width:19pt;height:16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6A5A9F">
              <w:rPr>
                <w:noProof/>
              </w:rPr>
              <w:drawing>
                <wp:inline distT="0" distB="0" distL="0" distR="0" wp14:anchorId="64423C39" wp14:editId="078A1290">
                  <wp:extent cx="4403956" cy="2480807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23814" cy="24919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1C68359" w14:textId="77777777" w:rsidR="00EB7B0A" w:rsidRDefault="00EB7B0A">
            <w:pPr>
              <w:rPr>
                <w:lang w:val="en-US"/>
              </w:rPr>
            </w:pPr>
          </w:p>
          <w:p w14:paraId="64585C23" w14:textId="4EAD7C36" w:rsidR="00EB7B0A" w:rsidRPr="00357E2F" w:rsidRDefault="00EB7B0A">
            <w:pPr>
              <w:rPr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082F91C" wp14:editId="02A1A87E">
                      <wp:simplePos x="0" y="0"/>
                      <wp:positionH relativeFrom="column">
                        <wp:posOffset>817493</wp:posOffset>
                      </wp:positionH>
                      <wp:positionV relativeFrom="paragraph">
                        <wp:posOffset>926244</wp:posOffset>
                      </wp:positionV>
                      <wp:extent cx="310101" cy="262393"/>
                      <wp:effectExtent l="0" t="0" r="13970" b="23495"/>
                      <wp:wrapNone/>
                      <wp:docPr id="42" name="Oval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0101" cy="262393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EFB6369" id="Oval 42" o:spid="_x0000_s1026" style="position:absolute;margin-left:64.35pt;margin-top:72.95pt;width:24.4pt;height:20.6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Pr="00EB7B0A">
              <w:rPr>
                <w:noProof/>
                <w:lang w:val="en-US"/>
              </w:rPr>
              <w:drawing>
                <wp:inline distT="0" distB="0" distL="0" distR="0" wp14:anchorId="6C422648" wp14:editId="693D73FC">
                  <wp:extent cx="4734954" cy="2234316"/>
                  <wp:effectExtent l="0" t="0" r="8890" b="0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47712" cy="2240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5A9F" w:rsidRPr="009B75AE" w14:paraId="63EE527F" w14:textId="77777777" w:rsidTr="006A5A9F">
        <w:trPr>
          <w:cantSplit/>
        </w:trPr>
        <w:tc>
          <w:tcPr>
            <w:tcW w:w="6745" w:type="dxa"/>
          </w:tcPr>
          <w:p w14:paraId="50579427" w14:textId="77777777" w:rsidR="006A5A9F" w:rsidRDefault="006A5A9F">
            <w:pPr>
              <w:rPr>
                <w:lang w:val="en-US"/>
              </w:rPr>
            </w:pPr>
          </w:p>
        </w:tc>
        <w:tc>
          <w:tcPr>
            <w:tcW w:w="7203" w:type="dxa"/>
          </w:tcPr>
          <w:p w14:paraId="4ADB8E49" w14:textId="77777777" w:rsidR="006A5A9F" w:rsidRDefault="006A5A9F">
            <w:pPr>
              <w:rPr>
                <w:noProof/>
              </w:rPr>
            </w:pPr>
          </w:p>
        </w:tc>
      </w:tr>
      <w:tr w:rsidR="002B5FFF" w:rsidRPr="009B75AE" w14:paraId="5AB589BF" w14:textId="77777777" w:rsidTr="006A5A9F">
        <w:tc>
          <w:tcPr>
            <w:tcW w:w="6745" w:type="dxa"/>
          </w:tcPr>
          <w:p w14:paraId="4E931394" w14:textId="5A1B6231" w:rsidR="002E6EF1" w:rsidRPr="00357E2F" w:rsidRDefault="002E6EF1">
            <w:pPr>
              <w:rPr>
                <w:lang w:val="en-US"/>
              </w:rPr>
            </w:pPr>
            <w:r w:rsidRPr="00357E2F">
              <w:rPr>
                <w:lang w:val="en-US"/>
              </w:rPr>
              <w:lastRenderedPageBreak/>
              <w:t>Now I</w:t>
            </w:r>
            <w:r w:rsidR="007350E3">
              <w:rPr>
                <w:lang w:val="en-US"/>
              </w:rPr>
              <w:t xml:space="preserve"> want to dig deeper, which drugs may be having adverse outcomes?</w:t>
            </w:r>
          </w:p>
          <w:p w14:paraId="1DDB7CCF" w14:textId="773557FA" w:rsidR="009E33E8" w:rsidRDefault="007350E3" w:rsidP="00EB589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Open a new Sheet. Double Click on Drug Name</w:t>
            </w:r>
            <w:r w:rsidR="005B5FBE">
              <w:rPr>
                <w:color w:val="538135" w:themeColor="accent6" w:themeShade="BF"/>
                <w:lang w:val="en-US"/>
              </w:rPr>
              <w:t>.</w:t>
            </w:r>
          </w:p>
          <w:p w14:paraId="547D0369" w14:textId="5AF8BB12" w:rsidR="005B5FBE" w:rsidRDefault="005B5FBE" w:rsidP="00EB5893">
            <w:pPr>
              <w:rPr>
                <w:color w:val="538135" w:themeColor="accent6" w:themeShade="BF"/>
                <w:lang w:val="en-US"/>
              </w:rPr>
            </w:pPr>
          </w:p>
          <w:p w14:paraId="0A4173AC" w14:textId="0501E4D5" w:rsidR="005B5FBE" w:rsidRDefault="005B5FBE" w:rsidP="00EB5893">
            <w:pPr>
              <w:rPr>
                <w:lang w:val="en-US"/>
              </w:rPr>
            </w:pPr>
            <w:r w:rsidRPr="005B5FBE">
              <w:rPr>
                <w:lang w:val="en-US"/>
              </w:rPr>
              <w:t xml:space="preserve">It seems we have the same drug repeated due to naming conventions. </w:t>
            </w:r>
            <w:proofErr w:type="gramStart"/>
            <w:r w:rsidRPr="005B5FBE">
              <w:rPr>
                <w:lang w:val="en-US"/>
              </w:rPr>
              <w:t>Let’s</w:t>
            </w:r>
            <w:proofErr w:type="gramEnd"/>
            <w:r w:rsidRPr="005B5FBE">
              <w:rPr>
                <w:lang w:val="en-US"/>
              </w:rPr>
              <w:t xml:space="preserve"> group those</w:t>
            </w:r>
            <w:r w:rsidR="00D01375">
              <w:rPr>
                <w:lang w:val="en-US"/>
              </w:rPr>
              <w:t>.</w:t>
            </w:r>
          </w:p>
          <w:p w14:paraId="58BCC270" w14:textId="3504676D" w:rsidR="005B5FBE" w:rsidRPr="005B5FBE" w:rsidRDefault="005B5FBE" w:rsidP="00EB5893">
            <w:pPr>
              <w:rPr>
                <w:color w:val="70AD47" w:themeColor="accent6"/>
                <w:lang w:val="en-US"/>
              </w:rPr>
            </w:pPr>
            <w:r w:rsidRPr="005B5FBE">
              <w:rPr>
                <w:color w:val="70AD47" w:themeColor="accent6"/>
                <w:lang w:val="en-US"/>
              </w:rPr>
              <w:t xml:space="preserve">Click </w:t>
            </w:r>
            <w:r w:rsidR="0009483E">
              <w:rPr>
                <w:color w:val="70AD47" w:themeColor="accent6"/>
                <w:lang w:val="en-US"/>
              </w:rPr>
              <w:t>on</w:t>
            </w:r>
            <w:r w:rsidRPr="005B5FBE">
              <w:rPr>
                <w:color w:val="70AD47" w:themeColor="accent6"/>
                <w:lang w:val="en-US"/>
              </w:rPr>
              <w:t xml:space="preserve"> NIVOLUMAB, hold your ‘ctrl’ key and click down to grab all 5 instances. Right click and Select Group (paperclip icon). Right click on your new group</w:t>
            </w:r>
            <w:r w:rsidR="0009483E">
              <w:rPr>
                <w:color w:val="70AD47" w:themeColor="accent6"/>
                <w:lang w:val="en-US"/>
              </w:rPr>
              <w:t>, find Edit Alias to edit</w:t>
            </w:r>
            <w:r w:rsidR="008A3E71">
              <w:rPr>
                <w:color w:val="70AD47" w:themeColor="accent6"/>
                <w:lang w:val="en-US"/>
              </w:rPr>
              <w:t xml:space="preserve"> your new group’s name</w:t>
            </w:r>
          </w:p>
          <w:p w14:paraId="084FDF5A" w14:textId="4196FFC7" w:rsidR="00EB5893" w:rsidRDefault="00EB5893" w:rsidP="00EB5893">
            <w:pPr>
              <w:rPr>
                <w:lang w:val="en-US"/>
              </w:rPr>
            </w:pPr>
          </w:p>
          <w:p w14:paraId="58DF5294" w14:textId="29111186" w:rsidR="00D01375" w:rsidRDefault="00D01375" w:rsidP="00EB5893">
            <w:pPr>
              <w:rPr>
                <w:lang w:val="en-US"/>
              </w:rPr>
            </w:pPr>
            <w:r>
              <w:rPr>
                <w:lang w:val="en-US"/>
              </w:rPr>
              <w:t>Which drugs are we trialing the most?</w:t>
            </w:r>
          </w:p>
          <w:p w14:paraId="0EDA0F9C" w14:textId="5476A86E" w:rsidR="00D01375" w:rsidRPr="00D01375" w:rsidRDefault="00D01375" w:rsidP="00EB5893">
            <w:pPr>
              <w:rPr>
                <w:color w:val="70AD47" w:themeColor="accent6"/>
                <w:lang w:val="en-US"/>
              </w:rPr>
            </w:pPr>
            <w:proofErr w:type="spellStart"/>
            <w:r w:rsidRPr="00D01375">
              <w:rPr>
                <w:color w:val="70AD47" w:themeColor="accent6"/>
                <w:lang w:val="en-US"/>
              </w:rPr>
              <w:t>Click+Drag</w:t>
            </w:r>
            <w:proofErr w:type="spellEnd"/>
            <w:r w:rsidRPr="00D01375">
              <w:rPr>
                <w:color w:val="70AD47" w:themeColor="accent6"/>
                <w:lang w:val="en-US"/>
              </w:rPr>
              <w:t xml:space="preserve"> Number of Records to Columns</w:t>
            </w:r>
          </w:p>
          <w:p w14:paraId="6728563B" w14:textId="11810036" w:rsidR="00D01375" w:rsidRDefault="00D01375" w:rsidP="00EB5893">
            <w:pPr>
              <w:rPr>
                <w:lang w:val="en-US"/>
              </w:rPr>
            </w:pPr>
          </w:p>
          <w:p w14:paraId="1CF1C4E0" w14:textId="17E4F918" w:rsidR="00D01375" w:rsidRDefault="00D3070A" w:rsidP="00EB5893">
            <w:pPr>
              <w:rPr>
                <w:lang w:val="en-US"/>
              </w:rPr>
            </w:pPr>
            <w:r>
              <w:rPr>
                <w:lang w:val="en-US"/>
              </w:rPr>
              <w:t>We</w:t>
            </w:r>
            <w:r w:rsidR="00D01375">
              <w:rPr>
                <w:lang w:val="en-US"/>
              </w:rPr>
              <w:t xml:space="preserve"> </w:t>
            </w:r>
            <w:r>
              <w:rPr>
                <w:lang w:val="en-US"/>
              </w:rPr>
              <w:t>are</w:t>
            </w:r>
            <w:r w:rsidR="008A3E71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also </w:t>
            </w:r>
            <w:r w:rsidR="00D01375">
              <w:rPr>
                <w:lang w:val="en-US"/>
              </w:rPr>
              <w:t xml:space="preserve">interested in </w:t>
            </w:r>
            <w:r>
              <w:rPr>
                <w:lang w:val="en-US"/>
              </w:rPr>
              <w:t>Drug Reactions</w:t>
            </w:r>
            <w:r w:rsidR="003E4552">
              <w:rPr>
                <w:lang w:val="en-US"/>
              </w:rPr>
              <w:t>.</w:t>
            </w:r>
          </w:p>
          <w:p w14:paraId="4D324979" w14:textId="3A55C5E0" w:rsidR="00D01375" w:rsidRPr="00D01375" w:rsidRDefault="00D01375" w:rsidP="00EB5893">
            <w:pPr>
              <w:rPr>
                <w:color w:val="70AD47" w:themeColor="accent6"/>
                <w:lang w:val="en-US"/>
              </w:rPr>
            </w:pPr>
            <w:r w:rsidRPr="00D01375">
              <w:rPr>
                <w:color w:val="70AD47" w:themeColor="accent6"/>
                <w:lang w:val="en-US"/>
              </w:rPr>
              <w:t>Click+ Drag Drug Reactions on top of Bar Chart</w:t>
            </w:r>
          </w:p>
          <w:p w14:paraId="427C1EDE" w14:textId="77777777" w:rsidR="00D01375" w:rsidRDefault="00D01375" w:rsidP="00EB5893">
            <w:pPr>
              <w:rPr>
                <w:lang w:val="en-US"/>
              </w:rPr>
            </w:pPr>
          </w:p>
          <w:p w14:paraId="4284941D" w14:textId="1EBE4F4D" w:rsidR="00D01375" w:rsidRDefault="00D01375" w:rsidP="00EB5893">
            <w:pPr>
              <w:rPr>
                <w:lang w:val="en-US"/>
              </w:rPr>
            </w:pPr>
            <w:r>
              <w:rPr>
                <w:lang w:val="en-US"/>
              </w:rPr>
              <w:t xml:space="preserve">Tableau made a stacked bar chart, </w:t>
            </w: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explore other ways of visualizing.</w:t>
            </w:r>
          </w:p>
          <w:p w14:paraId="6A3492FE" w14:textId="77777777" w:rsidR="00FA3471" w:rsidRDefault="00D01375" w:rsidP="00EB5893">
            <w:pPr>
              <w:rPr>
                <w:color w:val="70AD47" w:themeColor="accent6"/>
                <w:lang w:val="en-US"/>
              </w:rPr>
            </w:pPr>
            <w:r w:rsidRPr="00D01375">
              <w:rPr>
                <w:color w:val="70AD47" w:themeColor="accent6"/>
                <w:lang w:val="en-US"/>
              </w:rPr>
              <w:t>Navigate to Show Me</w:t>
            </w:r>
            <w:r w:rsidR="008A3E71">
              <w:rPr>
                <w:color w:val="70AD47" w:themeColor="accent6"/>
                <w:lang w:val="en-US"/>
              </w:rPr>
              <w:t xml:space="preserve">, </w:t>
            </w:r>
            <w:r w:rsidR="00D3070A">
              <w:rPr>
                <w:color w:val="70AD47" w:themeColor="accent6"/>
                <w:lang w:val="en-US"/>
              </w:rPr>
              <w:t xml:space="preserve">toggle to </w:t>
            </w:r>
            <w:r w:rsidRPr="00D01375">
              <w:rPr>
                <w:color w:val="70AD47" w:themeColor="accent6"/>
                <w:lang w:val="en-US"/>
              </w:rPr>
              <w:t xml:space="preserve">a few visualization types. Ultimately come back to your original stacked bar chart </w:t>
            </w:r>
          </w:p>
          <w:p w14:paraId="6C945F30" w14:textId="6EC0817D" w:rsidR="00D01375" w:rsidRPr="00D3070A" w:rsidRDefault="00D01375" w:rsidP="00EB5893">
            <w:pPr>
              <w:rPr>
                <w:color w:val="70AD47" w:themeColor="accent6"/>
                <w:sz w:val="21"/>
                <w:szCs w:val="21"/>
                <w:lang w:val="en-US"/>
              </w:rPr>
            </w:pPr>
            <w:r w:rsidRPr="00FA3471">
              <w:rPr>
                <w:i/>
                <w:iCs/>
                <w:sz w:val="18"/>
                <w:szCs w:val="18"/>
                <w:lang w:val="en-US"/>
              </w:rPr>
              <w:t>(</w:t>
            </w:r>
            <w:r w:rsidR="006A5A9F" w:rsidRPr="00FA3471">
              <w:rPr>
                <w:i/>
                <w:iCs/>
                <w:sz w:val="18"/>
                <w:szCs w:val="18"/>
                <w:lang w:val="en-US"/>
              </w:rPr>
              <w:t xml:space="preserve">Unlimited </w:t>
            </w:r>
            <w:r w:rsidRPr="00FA3471">
              <w:rPr>
                <w:i/>
                <w:iCs/>
                <w:sz w:val="18"/>
                <w:szCs w:val="18"/>
                <w:lang w:val="en-US"/>
              </w:rPr>
              <w:t>Back arrow</w:t>
            </w:r>
            <w:r w:rsidR="00151C57" w:rsidRPr="00FA3471">
              <w:rPr>
                <w:i/>
                <w:iCs/>
                <w:sz w:val="18"/>
                <w:szCs w:val="18"/>
                <w:lang w:val="en-US"/>
              </w:rPr>
              <w:t>/</w:t>
            </w:r>
            <w:proofErr w:type="spellStart"/>
            <w:r w:rsidR="00151C57" w:rsidRPr="00FA3471">
              <w:rPr>
                <w:i/>
                <w:iCs/>
                <w:sz w:val="18"/>
                <w:szCs w:val="18"/>
                <w:lang w:val="en-US"/>
              </w:rPr>
              <w:t>ctrl</w:t>
            </w:r>
            <w:r w:rsidR="006A5A9F" w:rsidRPr="00FA3471">
              <w:rPr>
                <w:i/>
                <w:iCs/>
                <w:sz w:val="18"/>
                <w:szCs w:val="18"/>
                <w:lang w:val="en-US"/>
              </w:rPr>
              <w:t>+</w:t>
            </w:r>
            <w:r w:rsidR="00151C57" w:rsidRPr="00FA3471">
              <w:rPr>
                <w:i/>
                <w:iCs/>
                <w:sz w:val="18"/>
                <w:szCs w:val="18"/>
                <w:lang w:val="en-US"/>
              </w:rPr>
              <w:t>z</w:t>
            </w:r>
            <w:proofErr w:type="spellEnd"/>
            <w:r w:rsidR="006A5A9F" w:rsidRPr="00FA3471">
              <w:rPr>
                <w:i/>
                <w:iCs/>
                <w:sz w:val="18"/>
                <w:szCs w:val="18"/>
                <w:lang w:val="en-US"/>
              </w:rPr>
              <w:t>)</w:t>
            </w:r>
            <w:r w:rsidRPr="00FA3471">
              <w:rPr>
                <w:sz w:val="18"/>
                <w:szCs w:val="18"/>
                <w:lang w:val="en-US"/>
              </w:rPr>
              <w:t xml:space="preserve"> </w:t>
            </w:r>
          </w:p>
          <w:p w14:paraId="3A500F57" w14:textId="2C694596" w:rsidR="00D01375" w:rsidRDefault="00D01375" w:rsidP="00EB5893">
            <w:pPr>
              <w:rPr>
                <w:color w:val="70AD47" w:themeColor="accent6"/>
                <w:lang w:val="en-US"/>
              </w:rPr>
            </w:pPr>
          </w:p>
          <w:p w14:paraId="5D9F622F" w14:textId="4D272C42" w:rsidR="00D01375" w:rsidRDefault="00D01375" w:rsidP="00EB5893">
            <w:pPr>
              <w:rPr>
                <w:lang w:val="en-US"/>
              </w:rPr>
            </w:pPr>
            <w:r w:rsidRPr="00053739">
              <w:rPr>
                <w:lang w:val="en-US"/>
              </w:rPr>
              <w:t>We can use Show Me and the Marks Card together to customize our visualization</w:t>
            </w:r>
            <w:r w:rsidR="003E4552">
              <w:rPr>
                <w:lang w:val="en-US"/>
              </w:rPr>
              <w:t>.</w:t>
            </w:r>
          </w:p>
          <w:p w14:paraId="2F3120FF" w14:textId="10BF36CF" w:rsidR="00151C57" w:rsidRDefault="00053739" w:rsidP="00EB5893">
            <w:pPr>
              <w:rPr>
                <w:color w:val="70AD47" w:themeColor="accent6"/>
                <w:lang w:val="en-US"/>
              </w:rPr>
            </w:pPr>
            <w:r w:rsidRPr="00053739">
              <w:rPr>
                <w:color w:val="70AD47" w:themeColor="accent6"/>
                <w:lang w:val="en-US"/>
              </w:rPr>
              <w:t>On your Marks Card, change from Automatic to Circles. Increase Size with Slider</w:t>
            </w:r>
          </w:p>
          <w:p w14:paraId="436EE7CB" w14:textId="77777777" w:rsidR="00151C57" w:rsidRDefault="00151C57" w:rsidP="00EB5893">
            <w:pPr>
              <w:rPr>
                <w:color w:val="70AD47" w:themeColor="accent6"/>
                <w:lang w:val="en-US"/>
              </w:rPr>
            </w:pPr>
          </w:p>
          <w:p w14:paraId="760940C8" w14:textId="546F4E99" w:rsidR="00053739" w:rsidRDefault="00151C57" w:rsidP="00EB5893">
            <w:pPr>
              <w:rPr>
                <w:color w:val="70AD47" w:themeColor="accent6"/>
                <w:lang w:val="en-US"/>
              </w:rPr>
            </w:pPr>
            <w:r>
              <w:rPr>
                <w:lang w:val="en-US"/>
              </w:rPr>
              <w:t>But</w:t>
            </w:r>
            <w:r w:rsidR="00053739" w:rsidRPr="00053739">
              <w:rPr>
                <w:lang w:val="en-US"/>
              </w:rPr>
              <w:t xml:space="preserve">, we are only interested in </w:t>
            </w:r>
            <w:r w:rsidR="00053739" w:rsidRPr="006A5A9F">
              <w:rPr>
                <w:b/>
                <w:bCs/>
                <w:lang w:val="en-US"/>
              </w:rPr>
              <w:t>adverse</w:t>
            </w:r>
            <w:r w:rsidR="00053739" w:rsidRPr="00053739">
              <w:rPr>
                <w:lang w:val="en-US"/>
              </w:rPr>
              <w:t xml:space="preserve"> </w:t>
            </w:r>
            <w:proofErr w:type="gramStart"/>
            <w:r w:rsidR="00053739" w:rsidRPr="00053739">
              <w:rPr>
                <w:lang w:val="en-US"/>
              </w:rPr>
              <w:t xml:space="preserve">outcomes </w:t>
            </w:r>
            <w:r w:rsidR="003E4552">
              <w:rPr>
                <w:lang w:val="en-US"/>
              </w:rPr>
              <w:t>.</w:t>
            </w:r>
            <w:proofErr w:type="gramEnd"/>
          </w:p>
          <w:p w14:paraId="1D2CD024" w14:textId="5B25C91B" w:rsidR="00053739" w:rsidRDefault="00053739" w:rsidP="00EB5893">
            <w:pPr>
              <w:rPr>
                <w:color w:val="70AD47" w:themeColor="accent6"/>
                <w:lang w:val="en-US"/>
              </w:rPr>
            </w:pPr>
            <w:r>
              <w:rPr>
                <w:color w:val="70AD47" w:themeColor="accent6"/>
                <w:lang w:val="en-US"/>
              </w:rPr>
              <w:t>On your color legend find ‘No Severe Reaction’ and</w:t>
            </w:r>
            <w:r w:rsidRPr="006A5A9F">
              <w:rPr>
                <w:b/>
                <w:bCs/>
                <w:color w:val="70AD47" w:themeColor="accent6"/>
                <w:lang w:val="en-US"/>
              </w:rPr>
              <w:t xml:space="preserve"> Exclude</w:t>
            </w:r>
          </w:p>
          <w:p w14:paraId="53A0F3B7" w14:textId="60B28454" w:rsidR="00151C57" w:rsidRPr="00151C57" w:rsidRDefault="00151C57" w:rsidP="00EB5893">
            <w:pPr>
              <w:rPr>
                <w:lang w:val="en-US"/>
              </w:rPr>
            </w:pPr>
          </w:p>
          <w:p w14:paraId="2A3AE14B" w14:textId="77777777" w:rsidR="00564029" w:rsidRPr="00564029" w:rsidRDefault="00564029" w:rsidP="005B5FBE">
            <w:pPr>
              <w:rPr>
                <w:color w:val="70AD47" w:themeColor="accent6"/>
                <w:lang w:val="en-US"/>
              </w:rPr>
            </w:pPr>
          </w:p>
          <w:p w14:paraId="44C3AF16" w14:textId="2FE1C001" w:rsidR="009070D4" w:rsidRPr="007849AF" w:rsidRDefault="007849AF">
            <w:pPr>
              <w:rPr>
                <w:u w:val="single"/>
                <w:lang w:val="en-US"/>
              </w:rPr>
            </w:pPr>
            <w:r>
              <w:rPr>
                <w:lang w:val="en-US"/>
              </w:rPr>
              <w:t>Save this sheet as ‘</w:t>
            </w:r>
            <w:r w:rsidRPr="007849AF">
              <w:rPr>
                <w:u w:val="single"/>
                <w:lang w:val="en-US"/>
              </w:rPr>
              <w:t>Adverse Drug Outcomes</w:t>
            </w:r>
            <w:r>
              <w:rPr>
                <w:u w:val="single"/>
                <w:lang w:val="en-US"/>
              </w:rPr>
              <w:t>’</w:t>
            </w:r>
          </w:p>
          <w:p w14:paraId="1E19C33E" w14:textId="78E22D50" w:rsidR="009070D4" w:rsidRPr="009070D4" w:rsidRDefault="009070D4">
            <w:pPr>
              <w:rPr>
                <w:b/>
                <w:lang w:val="en-US"/>
              </w:rPr>
            </w:pPr>
          </w:p>
        </w:tc>
        <w:tc>
          <w:tcPr>
            <w:tcW w:w="7203" w:type="dxa"/>
          </w:tcPr>
          <w:p w14:paraId="3BA6C25C" w14:textId="077B0F2E" w:rsidR="006A5A9F" w:rsidRPr="006A5A9F" w:rsidRDefault="006A5A9F" w:rsidP="006A5A9F">
            <w:pPr>
              <w:rPr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42BCA6D" wp14:editId="5B09B700">
                      <wp:simplePos x="0" y="0"/>
                      <wp:positionH relativeFrom="column">
                        <wp:posOffset>3798570</wp:posOffset>
                      </wp:positionH>
                      <wp:positionV relativeFrom="paragraph">
                        <wp:posOffset>1949450</wp:posOffset>
                      </wp:positionV>
                      <wp:extent cx="203200" cy="203200"/>
                      <wp:effectExtent l="0" t="0" r="25400" b="25400"/>
                      <wp:wrapNone/>
                      <wp:docPr id="12" name="Oval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3200" cy="2032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544BA13" id="Oval 12" o:spid="_x0000_s1026" style="position:absolute;margin-left:299.1pt;margin-top:153.5pt;width:16pt;height:1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Pr="006A5A9F">
              <w:rPr>
                <w:noProof/>
                <w:lang w:val="en-US"/>
              </w:rPr>
              <w:drawing>
                <wp:inline distT="0" distB="0" distL="0" distR="0" wp14:anchorId="752976DB" wp14:editId="08060799">
                  <wp:extent cx="4436745" cy="2971800"/>
                  <wp:effectExtent l="0" t="0" r="1905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6745" cy="297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63DA2B" w14:textId="42BD7D81" w:rsidR="006A5A9F" w:rsidRPr="006A5A9F" w:rsidRDefault="003E4552" w:rsidP="006A5A9F">
            <w:pPr>
              <w:tabs>
                <w:tab w:val="left" w:pos="1280"/>
              </w:tabs>
              <w:rPr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DF3B8A5" wp14:editId="035E3EA7">
                      <wp:simplePos x="0" y="0"/>
                      <wp:positionH relativeFrom="column">
                        <wp:posOffset>694055</wp:posOffset>
                      </wp:positionH>
                      <wp:positionV relativeFrom="paragraph">
                        <wp:posOffset>1130935</wp:posOffset>
                      </wp:positionV>
                      <wp:extent cx="654050" cy="217137"/>
                      <wp:effectExtent l="0" t="0" r="12700" b="12065"/>
                      <wp:wrapNone/>
                      <wp:docPr id="31" name="Oval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54050" cy="217137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35A7685" id="Oval 31" o:spid="_x0000_s1026" style="position:absolute;margin-left:54.65pt;margin-top:89.05pt;width:51.5pt;height:17.1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C069618" wp14:editId="179CFB5A">
                      <wp:simplePos x="0" y="0"/>
                      <wp:positionH relativeFrom="column">
                        <wp:posOffset>161511</wp:posOffset>
                      </wp:positionH>
                      <wp:positionV relativeFrom="paragraph">
                        <wp:posOffset>265402</wp:posOffset>
                      </wp:positionV>
                      <wp:extent cx="147099" cy="123245"/>
                      <wp:effectExtent l="0" t="0" r="24765" b="10160"/>
                      <wp:wrapNone/>
                      <wp:docPr id="43" name="Oval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7099" cy="12324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5B53A483" id="Oval 43" o:spid="_x0000_s1026" style="position:absolute;margin-left:12.7pt;margin-top:20.9pt;width:11.6pt;height:9.7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8A3E71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3CE57FF" wp14:editId="04A1FDA2">
                      <wp:simplePos x="0" y="0"/>
                      <wp:positionH relativeFrom="column">
                        <wp:posOffset>3938270</wp:posOffset>
                      </wp:positionH>
                      <wp:positionV relativeFrom="paragraph">
                        <wp:posOffset>660400</wp:posOffset>
                      </wp:positionV>
                      <wp:extent cx="520700" cy="222250"/>
                      <wp:effectExtent l="0" t="0" r="12700" b="25400"/>
                      <wp:wrapNone/>
                      <wp:docPr id="32" name="Oval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20700" cy="22225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5BF5054A" id="Oval 32" o:spid="_x0000_s1026" style="position:absolute;margin-left:310.1pt;margin-top:52pt;width:41pt;height:17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8E412B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C897E4C" wp14:editId="4F5A4CD8">
                      <wp:simplePos x="0" y="0"/>
                      <wp:positionH relativeFrom="column">
                        <wp:posOffset>4147820</wp:posOffset>
                      </wp:positionH>
                      <wp:positionV relativeFrom="paragraph">
                        <wp:posOffset>222250</wp:posOffset>
                      </wp:positionV>
                      <wp:extent cx="336550" cy="241300"/>
                      <wp:effectExtent l="0" t="0" r="25400" b="25400"/>
                      <wp:wrapNone/>
                      <wp:docPr id="28" name="Oval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6550" cy="2413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5E9C0B0C" id="Oval 28" o:spid="_x0000_s1026" style="position:absolute;margin-left:326.6pt;margin-top:17.5pt;width:26.5pt;height:1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6A5A9F">
              <w:rPr>
                <w:lang w:val="en-US"/>
              </w:rPr>
              <w:tab/>
            </w:r>
            <w:r w:rsidR="006A5A9F" w:rsidRPr="006A5A9F">
              <w:rPr>
                <w:noProof/>
                <w:lang w:val="en-US"/>
              </w:rPr>
              <w:drawing>
                <wp:inline distT="0" distB="0" distL="0" distR="0" wp14:anchorId="11C4B926" wp14:editId="6F3F0BFE">
                  <wp:extent cx="4436745" cy="2387600"/>
                  <wp:effectExtent l="0" t="0" r="1905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6745" cy="238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AB5892A" w14:textId="1A2E44CF" w:rsidR="00D461E5" w:rsidRPr="00564029" w:rsidRDefault="00D659BC" w:rsidP="00D461E5">
      <w:pPr>
        <w:pStyle w:val="Heading1"/>
        <w:rPr>
          <w:b/>
          <w:bCs/>
          <w:sz w:val="36"/>
          <w:szCs w:val="36"/>
          <w:lang w:val="en-US"/>
        </w:rPr>
      </w:pPr>
      <w:bookmarkStart w:id="4" w:name="_Toc489512507"/>
      <w:r w:rsidRPr="00564029">
        <w:rPr>
          <w:b/>
          <w:bCs/>
          <w:sz w:val="36"/>
          <w:szCs w:val="36"/>
          <w:lang w:val="en-US"/>
        </w:rPr>
        <w:lastRenderedPageBreak/>
        <w:t>Exercise</w:t>
      </w:r>
      <w:r w:rsidR="00D461E5" w:rsidRPr="00564029">
        <w:rPr>
          <w:b/>
          <w:bCs/>
          <w:sz w:val="36"/>
          <w:szCs w:val="36"/>
          <w:lang w:val="en-US"/>
        </w:rPr>
        <w:t xml:space="preserve"> 3 – Geographic Analysis - Maps</w:t>
      </w:r>
      <w:bookmarkEnd w:id="4"/>
      <w:r w:rsidR="00D461E5" w:rsidRPr="00564029">
        <w:rPr>
          <w:b/>
          <w:bCs/>
          <w:sz w:val="36"/>
          <w:szCs w:val="36"/>
          <w:lang w:val="en-US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D461E5" w:rsidRPr="009B75AE" w14:paraId="6CA2C5AB" w14:textId="77777777" w:rsidTr="00D461E5">
        <w:tc>
          <w:tcPr>
            <w:tcW w:w="6941" w:type="dxa"/>
          </w:tcPr>
          <w:p w14:paraId="2F17EDC0" w14:textId="2BA11F51" w:rsidR="00D461E5" w:rsidRPr="00357E2F" w:rsidRDefault="00CD493B" w:rsidP="00D461E5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It’s</w:t>
            </w:r>
            <w:proofErr w:type="gramEnd"/>
            <w:r>
              <w:rPr>
                <w:lang w:val="en-US"/>
              </w:rPr>
              <w:t xml:space="preserve"> also very important that we have a randomized and qualified trial site sample. </w:t>
            </w:r>
            <w:proofErr w:type="gramStart"/>
            <w:r>
              <w:rPr>
                <w:lang w:val="en-US"/>
              </w:rPr>
              <w:t>We’ll</w:t>
            </w:r>
            <w:proofErr w:type="gramEnd"/>
            <w:r>
              <w:rPr>
                <w:lang w:val="en-US"/>
              </w:rPr>
              <w:t xml:space="preserve"> use Tableau’s built-in mapping features to do this.</w:t>
            </w:r>
          </w:p>
          <w:p w14:paraId="768EAE54" w14:textId="77777777" w:rsidR="00D461E5" w:rsidRPr="00357E2F" w:rsidRDefault="00D461E5" w:rsidP="00D461E5">
            <w:pPr>
              <w:rPr>
                <w:color w:val="538135" w:themeColor="accent6" w:themeShade="BF"/>
                <w:lang w:val="en-US"/>
              </w:rPr>
            </w:pPr>
          </w:p>
          <w:p w14:paraId="7DBEA5F7" w14:textId="05C45A9E" w:rsidR="00D461E5" w:rsidRPr="00CD493B" w:rsidRDefault="00D461E5" w:rsidP="00D461E5">
            <w:pPr>
              <w:rPr>
                <w:lang w:val="en-US"/>
              </w:rPr>
            </w:pPr>
            <w:proofErr w:type="gramStart"/>
            <w:r w:rsidRPr="00357E2F">
              <w:rPr>
                <w:lang w:val="en-US"/>
              </w:rPr>
              <w:t>You’ll</w:t>
            </w:r>
            <w:proofErr w:type="gramEnd"/>
            <w:r w:rsidRPr="00357E2F">
              <w:rPr>
                <w:lang w:val="en-US"/>
              </w:rPr>
              <w:t xml:space="preserve"> notice a little globe symbol next to </w:t>
            </w:r>
            <w:r w:rsidR="001512E8">
              <w:rPr>
                <w:lang w:val="en-US"/>
              </w:rPr>
              <w:t>State</w:t>
            </w:r>
            <w:r w:rsidRPr="00357E2F">
              <w:rPr>
                <w:lang w:val="en-US"/>
              </w:rPr>
              <w:t xml:space="preserve">.  This means Tableau </w:t>
            </w:r>
            <w:r w:rsidR="00EB454D">
              <w:rPr>
                <w:lang w:val="en-US"/>
              </w:rPr>
              <w:t xml:space="preserve">automatically </w:t>
            </w:r>
            <w:r w:rsidRPr="00357E2F">
              <w:rPr>
                <w:lang w:val="en-US"/>
              </w:rPr>
              <w:t>sees geographic information in these fields.</w:t>
            </w:r>
          </w:p>
          <w:p w14:paraId="29A21A22" w14:textId="77777777" w:rsidR="002D2DEF" w:rsidRPr="00357E2F" w:rsidRDefault="002D2DEF" w:rsidP="002D2DEF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>Open a new worksheet</w:t>
            </w:r>
            <w:r>
              <w:rPr>
                <w:color w:val="538135" w:themeColor="accent6" w:themeShade="BF"/>
                <w:lang w:val="en-US"/>
              </w:rPr>
              <w:t>, double click State</w:t>
            </w:r>
          </w:p>
          <w:p w14:paraId="2F2CCEC8" w14:textId="77777777" w:rsidR="008959F3" w:rsidRPr="008959F3" w:rsidRDefault="008959F3" w:rsidP="00D461E5">
            <w:pPr>
              <w:rPr>
                <w:lang w:val="en-US"/>
              </w:rPr>
            </w:pPr>
          </w:p>
          <w:p w14:paraId="64CDE360" w14:textId="77777777" w:rsidR="001D551B" w:rsidRPr="005C3949" w:rsidRDefault="001D551B" w:rsidP="001D551B">
            <w:pPr>
              <w:rPr>
                <w:lang w:val="en-US"/>
              </w:rPr>
            </w:pPr>
            <w:r w:rsidRPr="00357E2F">
              <w:rPr>
                <w:lang w:val="en-US"/>
              </w:rPr>
              <w:t xml:space="preserve">No special processing of our data is required – Tableau does this on the fly. We </w:t>
            </w:r>
            <w:r w:rsidRPr="009B75AE">
              <w:rPr>
                <w:lang w:val="en-US"/>
              </w:rPr>
              <w:t>recognize</w:t>
            </w:r>
            <w:r w:rsidRPr="00357E2F">
              <w:rPr>
                <w:lang w:val="en-US"/>
              </w:rPr>
              <w:t xml:space="preserve"> countries, </w:t>
            </w:r>
            <w:r>
              <w:rPr>
                <w:lang w:val="en-US"/>
              </w:rPr>
              <w:t xml:space="preserve">provinces, </w:t>
            </w:r>
            <w:r w:rsidRPr="00357E2F">
              <w:rPr>
                <w:lang w:val="en-US"/>
              </w:rPr>
              <w:t>states, cities, zip codes, etc.</w:t>
            </w:r>
          </w:p>
          <w:p w14:paraId="4998BAAF" w14:textId="77777777" w:rsidR="001D551B" w:rsidRPr="00357E2F" w:rsidRDefault="001D551B" w:rsidP="001D551B">
            <w:pPr>
              <w:rPr>
                <w:color w:val="538135" w:themeColor="accent6" w:themeShade="BF"/>
                <w:lang w:val="en-US"/>
              </w:rPr>
            </w:pPr>
          </w:p>
          <w:p w14:paraId="13853A64" w14:textId="77777777" w:rsidR="001D551B" w:rsidRDefault="001D551B" w:rsidP="001D551B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Now double click on City</w:t>
            </w:r>
          </w:p>
          <w:p w14:paraId="35ED10B3" w14:textId="77777777" w:rsidR="008959F3" w:rsidRDefault="008959F3" w:rsidP="00D461E5">
            <w:pPr>
              <w:rPr>
                <w:color w:val="538135" w:themeColor="accent6" w:themeShade="BF"/>
                <w:lang w:val="en-US"/>
              </w:rPr>
            </w:pPr>
          </w:p>
          <w:p w14:paraId="186FA38F" w14:textId="06689F05" w:rsidR="00CD493B" w:rsidRPr="00CD493B" w:rsidRDefault="00CD493B" w:rsidP="00D461E5">
            <w:pPr>
              <w:rPr>
                <w:lang w:val="en-US"/>
              </w:rPr>
            </w:pPr>
            <w:proofErr w:type="gramStart"/>
            <w:r w:rsidRPr="00CD493B">
              <w:rPr>
                <w:lang w:val="en-US"/>
              </w:rPr>
              <w:t>Let’s</w:t>
            </w:r>
            <w:proofErr w:type="gramEnd"/>
            <w:r w:rsidRPr="00CD493B">
              <w:rPr>
                <w:lang w:val="en-US"/>
              </w:rPr>
              <w:t xml:space="preserve"> add a bit more detail that will give us a more analytical view</w:t>
            </w:r>
            <w:r w:rsidR="003E4552">
              <w:rPr>
                <w:lang w:val="en-US"/>
              </w:rPr>
              <w:t>.</w:t>
            </w:r>
          </w:p>
          <w:p w14:paraId="59BF52B2" w14:textId="09801B23" w:rsidR="00CD493B" w:rsidRDefault="00CD493B" w:rsidP="00D461E5">
            <w:pPr>
              <w:rPr>
                <w:color w:val="538135" w:themeColor="accent6" w:themeShade="BF"/>
                <w:sz w:val="18"/>
                <w:szCs w:val="18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 xml:space="preserve">Drag + </w:t>
            </w:r>
            <w:r w:rsidR="002D2DEF">
              <w:rPr>
                <w:color w:val="538135" w:themeColor="accent6" w:themeShade="BF"/>
                <w:lang w:val="en-US"/>
              </w:rPr>
              <w:t>d</w:t>
            </w:r>
            <w:r>
              <w:rPr>
                <w:color w:val="538135" w:themeColor="accent6" w:themeShade="BF"/>
                <w:lang w:val="en-US"/>
              </w:rPr>
              <w:t xml:space="preserve">rop Number of Records </w:t>
            </w:r>
            <w:r w:rsidR="001D551B">
              <w:rPr>
                <w:color w:val="538135" w:themeColor="accent6" w:themeShade="BF"/>
                <w:lang w:val="en-US"/>
              </w:rPr>
              <w:t>directly on top of your map</w:t>
            </w:r>
            <w:r>
              <w:rPr>
                <w:color w:val="538135" w:themeColor="accent6" w:themeShade="BF"/>
                <w:lang w:val="en-US"/>
              </w:rPr>
              <w:t xml:space="preserve"> </w:t>
            </w:r>
            <w:r w:rsidRPr="002F64AA">
              <w:rPr>
                <w:color w:val="538135" w:themeColor="accent6" w:themeShade="BF"/>
                <w:sz w:val="18"/>
                <w:szCs w:val="18"/>
                <w:lang w:val="en-US"/>
              </w:rPr>
              <w:t xml:space="preserve">(click </w:t>
            </w:r>
            <w:r w:rsidR="002F64AA" w:rsidRPr="002F64AA">
              <w:rPr>
                <w:color w:val="538135" w:themeColor="accent6" w:themeShade="BF"/>
                <w:sz w:val="18"/>
                <w:szCs w:val="18"/>
                <w:lang w:val="en-US"/>
              </w:rPr>
              <w:t xml:space="preserve">on Size to </w:t>
            </w:r>
            <w:r w:rsidR="001D551B">
              <w:rPr>
                <w:color w:val="538135" w:themeColor="accent6" w:themeShade="BF"/>
                <w:sz w:val="18"/>
                <w:szCs w:val="18"/>
                <w:lang w:val="en-US"/>
              </w:rPr>
              <w:t xml:space="preserve">use slider </w:t>
            </w:r>
            <w:r w:rsidR="002F64AA" w:rsidRPr="002F64AA">
              <w:rPr>
                <w:color w:val="538135" w:themeColor="accent6" w:themeShade="BF"/>
                <w:sz w:val="18"/>
                <w:szCs w:val="18"/>
                <w:lang w:val="en-US"/>
              </w:rPr>
              <w:t>adjust</w:t>
            </w:r>
            <w:r w:rsidR="001D551B">
              <w:rPr>
                <w:color w:val="538135" w:themeColor="accent6" w:themeShade="BF"/>
                <w:sz w:val="18"/>
                <w:szCs w:val="18"/>
                <w:lang w:val="en-US"/>
              </w:rPr>
              <w:t xml:space="preserve"> circle size</w:t>
            </w:r>
            <w:r w:rsidR="002F64AA" w:rsidRPr="002F64AA">
              <w:rPr>
                <w:color w:val="538135" w:themeColor="accent6" w:themeShade="BF"/>
                <w:sz w:val="18"/>
                <w:szCs w:val="18"/>
                <w:lang w:val="en-US"/>
              </w:rPr>
              <w:t>)</w:t>
            </w:r>
          </w:p>
          <w:p w14:paraId="129DCA1C" w14:textId="77777777" w:rsidR="001D551B" w:rsidRDefault="001D551B" w:rsidP="00D461E5">
            <w:pPr>
              <w:rPr>
                <w:color w:val="538135" w:themeColor="accent6" w:themeShade="BF"/>
                <w:lang w:val="en-US"/>
              </w:rPr>
            </w:pPr>
          </w:p>
          <w:p w14:paraId="26B07F1F" w14:textId="77777777" w:rsidR="001D551B" w:rsidRDefault="00CD493B" w:rsidP="00D461E5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 xml:space="preserve">Drag + </w:t>
            </w:r>
            <w:r w:rsidR="002F64AA">
              <w:rPr>
                <w:color w:val="538135" w:themeColor="accent6" w:themeShade="BF"/>
                <w:lang w:val="en-US"/>
              </w:rPr>
              <w:t>d</w:t>
            </w:r>
            <w:r>
              <w:rPr>
                <w:color w:val="538135" w:themeColor="accent6" w:themeShade="BF"/>
                <w:lang w:val="en-US"/>
              </w:rPr>
              <w:t>rop Patient Weight to Color</w:t>
            </w:r>
            <w:r w:rsidR="001D551B">
              <w:rPr>
                <w:color w:val="538135" w:themeColor="accent6" w:themeShade="BF"/>
                <w:lang w:val="en-US"/>
              </w:rPr>
              <w:t xml:space="preserve"> on Marks</w:t>
            </w:r>
            <w:r>
              <w:rPr>
                <w:color w:val="538135" w:themeColor="accent6" w:themeShade="BF"/>
                <w:lang w:val="en-US"/>
              </w:rPr>
              <w:t xml:space="preserve">. </w:t>
            </w:r>
          </w:p>
          <w:p w14:paraId="665E59A3" w14:textId="6FD9B7B1" w:rsidR="00CD493B" w:rsidRPr="00357E2F" w:rsidRDefault="001D551B" w:rsidP="00D461E5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Right</w:t>
            </w:r>
            <w:r w:rsidR="00CD493B">
              <w:rPr>
                <w:color w:val="538135" w:themeColor="accent6" w:themeShade="BF"/>
                <w:lang w:val="en-US"/>
              </w:rPr>
              <w:t xml:space="preserve"> </w:t>
            </w:r>
            <w:r>
              <w:rPr>
                <w:color w:val="538135" w:themeColor="accent6" w:themeShade="BF"/>
                <w:lang w:val="en-US"/>
              </w:rPr>
              <w:t>click on</w:t>
            </w:r>
            <w:r w:rsidR="002D2DEF">
              <w:rPr>
                <w:color w:val="538135" w:themeColor="accent6" w:themeShade="BF"/>
                <w:lang w:val="en-US"/>
              </w:rPr>
              <w:t xml:space="preserve"> field</w:t>
            </w:r>
            <w:r w:rsidR="008959F3">
              <w:rPr>
                <w:color w:val="538135" w:themeColor="accent6" w:themeShade="BF"/>
                <w:lang w:val="en-US"/>
              </w:rPr>
              <w:t>, you will see dropdown arrow</w:t>
            </w:r>
            <w:r w:rsidR="00CD493B">
              <w:rPr>
                <w:color w:val="538135" w:themeColor="accent6" w:themeShade="BF"/>
                <w:lang w:val="en-US"/>
              </w:rPr>
              <w:t xml:space="preserve"> to change</w:t>
            </w:r>
            <w:r w:rsidR="002D2DEF">
              <w:rPr>
                <w:color w:val="538135" w:themeColor="accent6" w:themeShade="BF"/>
                <w:lang w:val="en-US"/>
              </w:rPr>
              <w:t xml:space="preserve"> aggregation</w:t>
            </w:r>
            <w:r w:rsidR="00CD493B">
              <w:rPr>
                <w:color w:val="538135" w:themeColor="accent6" w:themeShade="BF"/>
                <w:lang w:val="en-US"/>
              </w:rPr>
              <w:t xml:space="preserve"> from </w:t>
            </w:r>
            <w:proofErr w:type="gramStart"/>
            <w:r w:rsidR="00CD493B">
              <w:rPr>
                <w:color w:val="538135" w:themeColor="accent6" w:themeShade="BF"/>
                <w:lang w:val="en-US"/>
              </w:rPr>
              <w:t>SUM(</w:t>
            </w:r>
            <w:proofErr w:type="gramEnd"/>
            <w:r w:rsidR="00CD493B">
              <w:rPr>
                <w:color w:val="538135" w:themeColor="accent6" w:themeShade="BF"/>
                <w:lang w:val="en-US"/>
              </w:rPr>
              <w:t>) to an AVG()</w:t>
            </w:r>
          </w:p>
          <w:p w14:paraId="7EFA6150" w14:textId="67FFE90B" w:rsidR="00292DE6" w:rsidRDefault="00292DE6" w:rsidP="001D7B41">
            <w:pPr>
              <w:rPr>
                <w:lang w:val="en-US"/>
              </w:rPr>
            </w:pPr>
          </w:p>
          <w:p w14:paraId="5F9C4B32" w14:textId="767AA2A4" w:rsidR="00347E2D" w:rsidRDefault="00347E2D" w:rsidP="001D7B41">
            <w:pPr>
              <w:rPr>
                <w:lang w:val="en-US"/>
              </w:rPr>
            </w:pPr>
            <w:r>
              <w:rPr>
                <w:lang w:val="en-US"/>
              </w:rPr>
              <w:t xml:space="preserve">Finally, we have not added any filters to our data, we know our end users like to analyze by age cohorts. </w:t>
            </w: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add a filter to our analysis</w:t>
            </w:r>
            <w:r w:rsidR="003E4552">
              <w:rPr>
                <w:lang w:val="en-US"/>
              </w:rPr>
              <w:t>.</w:t>
            </w:r>
          </w:p>
          <w:p w14:paraId="0E2CED85" w14:textId="59BE7439" w:rsidR="00347E2D" w:rsidRDefault="00347E2D" w:rsidP="001D7B41">
            <w:pPr>
              <w:rPr>
                <w:color w:val="70AD47" w:themeColor="accent6"/>
                <w:lang w:val="en-US"/>
              </w:rPr>
            </w:pPr>
            <w:r w:rsidRPr="00347E2D">
              <w:rPr>
                <w:color w:val="70AD47" w:themeColor="accent6"/>
                <w:lang w:val="en-US"/>
              </w:rPr>
              <w:t>Find field Age Bracket, right click -&gt; Show Filter</w:t>
            </w:r>
            <w:r w:rsidR="00132236">
              <w:rPr>
                <w:color w:val="70AD47" w:themeColor="accent6"/>
                <w:lang w:val="en-US"/>
              </w:rPr>
              <w:t xml:space="preserve"> </w:t>
            </w:r>
          </w:p>
          <w:p w14:paraId="6A79B521" w14:textId="5A269E0F" w:rsidR="00347E2D" w:rsidRPr="00347E2D" w:rsidRDefault="00347E2D" w:rsidP="001D7B41">
            <w:pPr>
              <w:rPr>
                <w:lang w:val="en-US"/>
              </w:rPr>
            </w:pPr>
          </w:p>
          <w:p w14:paraId="168A94F2" w14:textId="5C0C49E2" w:rsidR="00347E2D" w:rsidRPr="00347E2D" w:rsidRDefault="00347E2D" w:rsidP="001D7B41">
            <w:pPr>
              <w:rPr>
                <w:lang w:val="en-US"/>
              </w:rPr>
            </w:pPr>
            <w:proofErr w:type="gramStart"/>
            <w:r w:rsidRPr="00347E2D">
              <w:rPr>
                <w:lang w:val="en-US"/>
              </w:rPr>
              <w:t>Let’s</w:t>
            </w:r>
            <w:proofErr w:type="gramEnd"/>
            <w:r w:rsidRPr="00347E2D">
              <w:rPr>
                <w:lang w:val="en-US"/>
              </w:rPr>
              <w:t xml:space="preserve"> ensure this filter behaves as we expect, we want this filter to interact with all of our visualizations, not just the map we created.</w:t>
            </w:r>
          </w:p>
          <w:p w14:paraId="3EBB7093" w14:textId="1B9180A1" w:rsidR="00347E2D" w:rsidRDefault="00347E2D" w:rsidP="001D7B41">
            <w:pPr>
              <w:rPr>
                <w:color w:val="70AD47" w:themeColor="accent6"/>
                <w:lang w:val="en-US"/>
              </w:rPr>
            </w:pPr>
            <w:r>
              <w:rPr>
                <w:color w:val="70AD47" w:themeColor="accent6"/>
                <w:lang w:val="en-US"/>
              </w:rPr>
              <w:t>In the top right corner of the filter, drop into the little downward arrow. Find Apply to Worksheets and Select “All Using This Data Source”</w:t>
            </w:r>
          </w:p>
          <w:p w14:paraId="38005E61" w14:textId="01318A6E" w:rsidR="00347E2D" w:rsidRDefault="00347E2D" w:rsidP="001D7B41">
            <w:pPr>
              <w:rPr>
                <w:color w:val="70AD47" w:themeColor="accent6"/>
                <w:lang w:val="en-US"/>
              </w:rPr>
            </w:pPr>
          </w:p>
          <w:p w14:paraId="6498539C" w14:textId="5AD88B6F" w:rsidR="00347E2D" w:rsidRPr="004F7D66" w:rsidRDefault="00347E2D" w:rsidP="001D7B41">
            <w:pPr>
              <w:rPr>
                <w:color w:val="70AD47" w:themeColor="accent6"/>
                <w:sz w:val="21"/>
                <w:szCs w:val="21"/>
                <w:lang w:val="en-US"/>
              </w:rPr>
            </w:pPr>
            <w:r w:rsidRPr="004F7D66">
              <w:rPr>
                <w:color w:val="70AD47" w:themeColor="accent6"/>
                <w:sz w:val="21"/>
                <w:szCs w:val="21"/>
                <w:lang w:val="en-US"/>
              </w:rPr>
              <w:t>Optional-</w:t>
            </w:r>
            <w:r w:rsidR="00C143B2" w:rsidRPr="004F7D66">
              <w:rPr>
                <w:color w:val="70AD47" w:themeColor="accent6"/>
                <w:sz w:val="21"/>
                <w:szCs w:val="21"/>
                <w:lang w:val="en-US"/>
              </w:rPr>
              <w:t xml:space="preserve"> in same menu list,</w:t>
            </w:r>
            <w:r w:rsidRPr="004F7D66">
              <w:rPr>
                <w:color w:val="70AD47" w:themeColor="accent6"/>
                <w:sz w:val="21"/>
                <w:szCs w:val="21"/>
                <w:lang w:val="en-US"/>
              </w:rPr>
              <w:t xml:space="preserve"> </w:t>
            </w:r>
            <w:r w:rsidR="00C143B2" w:rsidRPr="004F7D66">
              <w:rPr>
                <w:color w:val="70AD47" w:themeColor="accent6"/>
                <w:sz w:val="21"/>
                <w:szCs w:val="21"/>
                <w:lang w:val="en-US"/>
              </w:rPr>
              <w:t>select</w:t>
            </w:r>
            <w:r w:rsidRPr="004F7D66">
              <w:rPr>
                <w:color w:val="70AD47" w:themeColor="accent6"/>
                <w:sz w:val="21"/>
                <w:szCs w:val="21"/>
                <w:lang w:val="en-US"/>
              </w:rPr>
              <w:t xml:space="preserve"> Multiple Values Drop down to clean up the view</w:t>
            </w:r>
          </w:p>
          <w:p w14:paraId="08A1F797" w14:textId="77777777" w:rsidR="00AB4399" w:rsidRDefault="00AB4399" w:rsidP="001D7B41">
            <w:pPr>
              <w:rPr>
                <w:lang w:val="en-US"/>
              </w:rPr>
            </w:pPr>
          </w:p>
          <w:p w14:paraId="49AA74E7" w14:textId="77777777" w:rsidR="00AB4399" w:rsidRPr="005C3949" w:rsidRDefault="00AB4399" w:rsidP="00AB4399">
            <w:pPr>
              <w:rPr>
                <w:i/>
                <w:iCs/>
                <w:lang w:val="en-US"/>
              </w:rPr>
            </w:pPr>
            <w:r w:rsidRPr="005C3949">
              <w:rPr>
                <w:i/>
                <w:iCs/>
                <w:lang w:val="en-US"/>
              </w:rPr>
              <w:t>Bonus- can you change your map background? (Hint Map Tab)</w:t>
            </w:r>
          </w:p>
          <w:p w14:paraId="6C58F8DB" w14:textId="77777777" w:rsidR="00347E2D" w:rsidRPr="00292DE6" w:rsidRDefault="00347E2D" w:rsidP="001D7B41">
            <w:pPr>
              <w:rPr>
                <w:lang w:val="en-US"/>
              </w:rPr>
            </w:pPr>
          </w:p>
          <w:p w14:paraId="178D117C" w14:textId="40A16EED" w:rsidR="00292DE6" w:rsidRPr="00357E2F" w:rsidRDefault="00292DE6" w:rsidP="001D7B41">
            <w:pPr>
              <w:rPr>
                <w:lang w:val="en-US"/>
              </w:rPr>
            </w:pPr>
            <w:r w:rsidRPr="00292DE6">
              <w:rPr>
                <w:lang w:val="en-US"/>
              </w:rPr>
              <w:t xml:space="preserve">Save Sheet as </w:t>
            </w:r>
            <w:r w:rsidRPr="00C21700">
              <w:rPr>
                <w:u w:val="single"/>
                <w:lang w:val="en-US"/>
              </w:rPr>
              <w:t>‘Trial Sites’</w:t>
            </w:r>
          </w:p>
        </w:tc>
        <w:tc>
          <w:tcPr>
            <w:tcW w:w="7007" w:type="dxa"/>
          </w:tcPr>
          <w:p w14:paraId="19E47680" w14:textId="022A23C3" w:rsidR="00D461E5" w:rsidRPr="00357E2F" w:rsidRDefault="00720363" w:rsidP="00D461E5">
            <w:pPr>
              <w:rPr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CED6E8E" wp14:editId="566B892F">
                      <wp:simplePos x="0" y="0"/>
                      <wp:positionH relativeFrom="column">
                        <wp:posOffset>700380</wp:posOffset>
                      </wp:positionH>
                      <wp:positionV relativeFrom="paragraph">
                        <wp:posOffset>282968</wp:posOffset>
                      </wp:positionV>
                      <wp:extent cx="625033" cy="451413"/>
                      <wp:effectExtent l="0" t="0" r="22860" b="25400"/>
                      <wp:wrapNone/>
                      <wp:docPr id="35" name="Oval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5033" cy="451413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C753D28" id="Oval 35" o:spid="_x0000_s1026" style="position:absolute;margin-left:55.15pt;margin-top:22.3pt;width:49.2pt;height:35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132236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02957D1" wp14:editId="66CC8604">
                      <wp:simplePos x="0" y="0"/>
                      <wp:positionH relativeFrom="column">
                        <wp:posOffset>659869</wp:posOffset>
                      </wp:positionH>
                      <wp:positionV relativeFrom="paragraph">
                        <wp:posOffset>960088</wp:posOffset>
                      </wp:positionV>
                      <wp:extent cx="532436" cy="254619"/>
                      <wp:effectExtent l="0" t="0" r="20320" b="12700"/>
                      <wp:wrapNone/>
                      <wp:docPr id="36" name="Oval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2436" cy="254619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D8E4B7A" id="Oval 36" o:spid="_x0000_s1026" style="position:absolute;margin-left:51.95pt;margin-top:75.6pt;width:41.9pt;height:20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564029">
              <w:rPr>
                <w:noProof/>
              </w:rPr>
              <w:drawing>
                <wp:inline distT="0" distB="0" distL="0" distR="0" wp14:anchorId="5164FCBB" wp14:editId="0744F2DC">
                  <wp:extent cx="4475218" cy="2616200"/>
                  <wp:effectExtent l="0" t="0" r="1905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5218" cy="2616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40B2869" w14:textId="1BE2BBE5" w:rsidR="00D461E5" w:rsidRPr="00357E2F" w:rsidRDefault="00D461E5" w:rsidP="00D461E5">
      <w:pPr>
        <w:rPr>
          <w:lang w:val="en-US"/>
        </w:rPr>
      </w:pPr>
      <w:r w:rsidRPr="00357E2F">
        <w:rPr>
          <w:lang w:val="en-US"/>
        </w:rPr>
        <w:br w:type="page"/>
      </w:r>
    </w:p>
    <w:p w14:paraId="3B1A04CF" w14:textId="7A77D9BE" w:rsidR="008C7AFB" w:rsidRPr="00C143B2" w:rsidRDefault="00D659BC" w:rsidP="008C7AFB">
      <w:pPr>
        <w:pStyle w:val="Heading1"/>
        <w:rPr>
          <w:b/>
          <w:bCs/>
          <w:sz w:val="36"/>
          <w:szCs w:val="36"/>
          <w:lang w:val="en-US"/>
        </w:rPr>
      </w:pPr>
      <w:bookmarkStart w:id="5" w:name="_Toc489512508"/>
      <w:r w:rsidRPr="00C143B2">
        <w:rPr>
          <w:b/>
          <w:bCs/>
          <w:sz w:val="36"/>
          <w:szCs w:val="36"/>
          <w:lang w:val="en-US"/>
        </w:rPr>
        <w:lastRenderedPageBreak/>
        <w:t>Exercise</w:t>
      </w:r>
      <w:r w:rsidR="004D7926" w:rsidRPr="00C143B2">
        <w:rPr>
          <w:b/>
          <w:bCs/>
          <w:sz w:val="36"/>
          <w:szCs w:val="36"/>
          <w:lang w:val="en-US"/>
        </w:rPr>
        <w:t xml:space="preserve"> 4</w:t>
      </w:r>
      <w:r w:rsidR="002D7092" w:rsidRPr="00C143B2">
        <w:rPr>
          <w:b/>
          <w:bCs/>
          <w:sz w:val="36"/>
          <w:szCs w:val="36"/>
          <w:lang w:val="en-US"/>
        </w:rPr>
        <w:t xml:space="preserve"> –</w:t>
      </w:r>
      <w:r w:rsidR="00AF22D4" w:rsidRPr="00C143B2">
        <w:rPr>
          <w:b/>
          <w:bCs/>
          <w:sz w:val="36"/>
          <w:szCs w:val="36"/>
          <w:lang w:val="en-US"/>
        </w:rPr>
        <w:t>Time Series</w:t>
      </w:r>
      <w:r w:rsidR="008F73DA" w:rsidRPr="00C143B2">
        <w:rPr>
          <w:b/>
          <w:bCs/>
          <w:sz w:val="36"/>
          <w:szCs w:val="36"/>
          <w:lang w:val="en-US"/>
        </w:rPr>
        <w:t xml:space="preserve"> Analy</w:t>
      </w:r>
      <w:r w:rsidR="002560DA" w:rsidRPr="00C143B2">
        <w:rPr>
          <w:b/>
          <w:bCs/>
          <w:sz w:val="36"/>
          <w:szCs w:val="36"/>
          <w:lang w:val="en-US"/>
        </w:rPr>
        <w:t>sis</w:t>
      </w:r>
      <w:bookmarkEnd w:id="5"/>
    </w:p>
    <w:p w14:paraId="3B57C3CF" w14:textId="362E372B" w:rsidR="00C643F1" w:rsidRPr="00C643F1" w:rsidRDefault="00C643F1" w:rsidP="00C643F1">
      <w:pPr>
        <w:rPr>
          <w:lang w:val="en-US"/>
        </w:rPr>
      </w:pPr>
    </w:p>
    <w:tbl>
      <w:tblPr>
        <w:tblStyle w:val="TableGrid"/>
        <w:tblW w:w="13948" w:type="dxa"/>
        <w:tblLayout w:type="fixed"/>
        <w:tblLook w:val="04A0" w:firstRow="1" w:lastRow="0" w:firstColumn="1" w:lastColumn="0" w:noHBand="0" w:noVBand="1"/>
      </w:tblPr>
      <w:tblGrid>
        <w:gridCol w:w="6941"/>
        <w:gridCol w:w="7007"/>
      </w:tblGrid>
      <w:tr w:rsidR="00C143B2" w:rsidRPr="009B75AE" w14:paraId="5918F923" w14:textId="77777777" w:rsidTr="00E16B2C">
        <w:tc>
          <w:tcPr>
            <w:tcW w:w="6941" w:type="dxa"/>
          </w:tcPr>
          <w:p w14:paraId="6C31CD14" w14:textId="51963A99" w:rsidR="00C143B2" w:rsidRPr="00C143B2" w:rsidRDefault="00C143B2">
            <w:pPr>
              <w:rPr>
                <w:lang w:val="en-US"/>
              </w:rPr>
            </w:pPr>
            <w:r w:rsidRPr="00C143B2">
              <w:rPr>
                <w:lang w:val="en-US"/>
              </w:rPr>
              <w:t xml:space="preserve">Our last analysis is to trend our trial starts. We want to ensure there is smooth enrollment over this </w:t>
            </w:r>
            <w:proofErr w:type="gramStart"/>
            <w:r w:rsidR="0021633F">
              <w:rPr>
                <w:lang w:val="en-US"/>
              </w:rPr>
              <w:t>3</w:t>
            </w:r>
            <w:r w:rsidRPr="00C143B2">
              <w:rPr>
                <w:lang w:val="en-US"/>
              </w:rPr>
              <w:t xml:space="preserve"> year</w:t>
            </w:r>
            <w:proofErr w:type="gramEnd"/>
            <w:r w:rsidRPr="00C143B2">
              <w:rPr>
                <w:lang w:val="en-US"/>
              </w:rPr>
              <w:t xml:space="preserve"> study</w:t>
            </w:r>
            <w:r w:rsidR="003E4552">
              <w:rPr>
                <w:lang w:val="en-US"/>
              </w:rPr>
              <w:t>.</w:t>
            </w:r>
          </w:p>
          <w:p w14:paraId="02E856C3" w14:textId="0F8E195D" w:rsidR="00C143B2" w:rsidRPr="009412DF" w:rsidRDefault="00C143B2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>Open a new worksheet.</w:t>
            </w:r>
          </w:p>
          <w:p w14:paraId="2A624CD4" w14:textId="3749F9DF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Double-click on </w:t>
            </w:r>
            <w:r w:rsidR="009412DF">
              <w:rPr>
                <w:color w:val="538135" w:themeColor="accent6" w:themeShade="BF"/>
                <w:lang w:val="en-US"/>
              </w:rPr>
              <w:t>Number of Records</w:t>
            </w:r>
            <w:r w:rsidRPr="00357E2F">
              <w:rPr>
                <w:color w:val="538135" w:themeColor="accent6" w:themeShade="BF"/>
                <w:lang w:val="en-US"/>
              </w:rPr>
              <w:t>.</w:t>
            </w:r>
          </w:p>
          <w:p w14:paraId="182A2CD9" w14:textId="77777777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</w:p>
          <w:p w14:paraId="25072D6B" w14:textId="5EFFD22D" w:rsidR="00C143B2" w:rsidRPr="00357E2F" w:rsidRDefault="00C143B2">
            <w:pPr>
              <w:rPr>
                <w:b/>
                <w:color w:val="538135" w:themeColor="accent6" w:themeShade="BF"/>
                <w:lang w:val="en-US"/>
              </w:rPr>
            </w:pPr>
            <w:r w:rsidRPr="00357E2F">
              <w:rPr>
                <w:lang w:val="en-US"/>
              </w:rPr>
              <w:t xml:space="preserve">Watch what happens when I add </w:t>
            </w:r>
            <w:r w:rsidR="009412DF">
              <w:rPr>
                <w:lang w:val="en-US"/>
              </w:rPr>
              <w:t xml:space="preserve">a date </w:t>
            </w:r>
            <w:r w:rsidRPr="00357E2F">
              <w:rPr>
                <w:lang w:val="en-US"/>
              </w:rPr>
              <w:t>to the viz.</w:t>
            </w:r>
          </w:p>
          <w:p w14:paraId="1F661845" w14:textId="77777777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</w:p>
          <w:p w14:paraId="2ABDE3F6" w14:textId="7D887794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Double-click on </w:t>
            </w:r>
            <w:r w:rsidR="009412DF">
              <w:rPr>
                <w:color w:val="538135" w:themeColor="accent6" w:themeShade="BF"/>
                <w:lang w:val="en-US"/>
              </w:rPr>
              <w:t>Trial Start Dt</w:t>
            </w:r>
          </w:p>
          <w:p w14:paraId="51DF267D" w14:textId="77777777" w:rsidR="00C143B2" w:rsidRPr="00357E2F" w:rsidRDefault="00C143B2">
            <w:pPr>
              <w:rPr>
                <w:lang w:val="en-US"/>
              </w:rPr>
            </w:pPr>
          </w:p>
          <w:p w14:paraId="78D4663E" w14:textId="77777777" w:rsidR="00C143B2" w:rsidRPr="00357E2F" w:rsidRDefault="00C143B2">
            <w:pPr>
              <w:rPr>
                <w:lang w:val="en-US"/>
              </w:rPr>
            </w:pPr>
            <w:r w:rsidRPr="00357E2F">
              <w:rPr>
                <w:lang w:val="en-US"/>
              </w:rPr>
              <w:t xml:space="preserve">This just saved me a lot of work – </w:t>
            </w:r>
          </w:p>
          <w:p w14:paraId="07635AC1" w14:textId="77777777" w:rsidR="00C143B2" w:rsidRPr="00357E2F" w:rsidRDefault="00C143B2" w:rsidP="00577846">
            <w:pPr>
              <w:pStyle w:val="ListParagraph"/>
              <w:numPr>
                <w:ilvl w:val="0"/>
                <w:numId w:val="29"/>
              </w:numPr>
              <w:rPr>
                <w:lang w:val="en-US"/>
              </w:rPr>
            </w:pPr>
            <w:r w:rsidRPr="00357E2F">
              <w:rPr>
                <w:lang w:val="en-US"/>
              </w:rPr>
              <w:t xml:space="preserve">It changed to a line chart because we are now looking at trend data and line charts are best for this. </w:t>
            </w:r>
          </w:p>
          <w:p w14:paraId="099D45E7" w14:textId="02CD6AA2" w:rsidR="00C143B2" w:rsidRPr="00357E2F" w:rsidRDefault="00C143B2" w:rsidP="00577846">
            <w:pPr>
              <w:pStyle w:val="ListParagraph"/>
              <w:numPr>
                <w:ilvl w:val="0"/>
                <w:numId w:val="29"/>
              </w:numPr>
              <w:rPr>
                <w:lang w:val="en-US"/>
              </w:rPr>
            </w:pPr>
            <w:r w:rsidRPr="00357E2F">
              <w:rPr>
                <w:lang w:val="en-US"/>
              </w:rPr>
              <w:t xml:space="preserve">It has automatically summed </w:t>
            </w:r>
            <w:r w:rsidR="00132236">
              <w:rPr>
                <w:lang w:val="en-US"/>
              </w:rPr>
              <w:t>participants</w:t>
            </w:r>
            <w:r w:rsidRPr="00357E2F">
              <w:rPr>
                <w:lang w:val="en-US"/>
              </w:rPr>
              <w:t xml:space="preserve"> by year.</w:t>
            </w:r>
          </w:p>
          <w:p w14:paraId="718F73B3" w14:textId="77777777" w:rsidR="00C143B2" w:rsidRPr="00357E2F" w:rsidRDefault="00C143B2">
            <w:pPr>
              <w:rPr>
                <w:lang w:val="en-US"/>
              </w:rPr>
            </w:pPr>
          </w:p>
          <w:p w14:paraId="2756907E" w14:textId="3E62C5AE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Right-click on Year </w:t>
            </w:r>
            <w:r w:rsidR="00164925">
              <w:rPr>
                <w:color w:val="538135" w:themeColor="accent6" w:themeShade="BF"/>
                <w:lang w:val="en-US"/>
              </w:rPr>
              <w:t>in Columns she</w:t>
            </w:r>
            <w:r w:rsidRPr="00357E2F">
              <w:rPr>
                <w:color w:val="538135" w:themeColor="accent6" w:themeShade="BF"/>
                <w:lang w:val="en-US"/>
              </w:rPr>
              <w:t xml:space="preserve"> to drop down the </w:t>
            </w:r>
            <w:r w:rsidR="00521C48">
              <w:rPr>
                <w:color w:val="538135" w:themeColor="accent6" w:themeShade="BF"/>
                <w:lang w:val="en-US"/>
              </w:rPr>
              <w:t>field</w:t>
            </w:r>
            <w:r w:rsidRPr="00357E2F">
              <w:rPr>
                <w:color w:val="538135" w:themeColor="accent6" w:themeShade="BF"/>
                <w:lang w:val="en-US"/>
              </w:rPr>
              <w:t xml:space="preserve"> menu. </w:t>
            </w:r>
          </w:p>
          <w:p w14:paraId="3EF1EBFE" w14:textId="77777777" w:rsidR="00C143B2" w:rsidRPr="00357E2F" w:rsidRDefault="00C143B2">
            <w:pPr>
              <w:rPr>
                <w:color w:val="538135" w:themeColor="accent6" w:themeShade="BF"/>
                <w:lang w:val="en-US"/>
              </w:rPr>
            </w:pPr>
          </w:p>
          <w:p w14:paraId="61024FEC" w14:textId="5474E829" w:rsidR="00B41D73" w:rsidRDefault="00B41D73" w:rsidP="00B41D73">
            <w:pPr>
              <w:rPr>
                <w:lang w:val="en-US"/>
              </w:rPr>
            </w:pPr>
            <w:r>
              <w:rPr>
                <w:lang w:val="en-US"/>
              </w:rPr>
              <w:t xml:space="preserve">We will choose a continuous </w:t>
            </w:r>
            <w:proofErr w:type="gramStart"/>
            <w:r>
              <w:rPr>
                <w:lang w:val="en-US"/>
              </w:rPr>
              <w:t>Month( 2</w:t>
            </w:r>
            <w:proofErr w:type="gramEnd"/>
            <w:r w:rsidRPr="00F44E65">
              <w:rPr>
                <w:vertAlign w:val="superscript"/>
                <w:lang w:val="en-US"/>
              </w:rPr>
              <w:t>nd</w:t>
            </w:r>
            <w:r>
              <w:rPr>
                <w:lang w:val="en-US"/>
              </w:rPr>
              <w:t xml:space="preserve"> month option) meaning we will trend for each data point aggregating up to Month . Note that </w:t>
            </w:r>
            <w:r w:rsidRPr="00B41D73">
              <w:rPr>
                <w:color w:val="1F3864" w:themeColor="accent5" w:themeShade="80"/>
                <w:lang w:val="en-US"/>
              </w:rPr>
              <w:t xml:space="preserve">discrete </w:t>
            </w:r>
            <w:r>
              <w:rPr>
                <w:lang w:val="en-US"/>
              </w:rPr>
              <w:t>dates are built-in hierarchies in Tableau.</w:t>
            </w:r>
          </w:p>
          <w:p w14:paraId="23FB3C9F" w14:textId="78515D6D" w:rsidR="00F85EC1" w:rsidRDefault="00F85EC1" w:rsidP="00B41D73">
            <w:pPr>
              <w:rPr>
                <w:lang w:val="en-US"/>
              </w:rPr>
            </w:pPr>
          </w:p>
          <w:p w14:paraId="647A0B3E" w14:textId="1BF3BB4A" w:rsidR="00F85EC1" w:rsidRPr="00F85EC1" w:rsidRDefault="00F85EC1" w:rsidP="00B41D73">
            <w:pPr>
              <w:rPr>
                <w:color w:val="70AD47" w:themeColor="accent6"/>
                <w:sz w:val="21"/>
                <w:szCs w:val="21"/>
                <w:lang w:val="en-US"/>
              </w:rPr>
            </w:pPr>
            <w:r w:rsidRPr="00F85EC1">
              <w:rPr>
                <w:color w:val="70AD47" w:themeColor="accent6"/>
                <w:sz w:val="21"/>
                <w:szCs w:val="21"/>
                <w:lang w:val="en-US"/>
              </w:rPr>
              <w:t>Optional- select Area on Marks card</w:t>
            </w:r>
          </w:p>
          <w:p w14:paraId="66521F68" w14:textId="5EF16F6D" w:rsidR="0021633F" w:rsidRDefault="0021633F" w:rsidP="00B3132B">
            <w:pPr>
              <w:rPr>
                <w:lang w:val="en-US"/>
              </w:rPr>
            </w:pPr>
          </w:p>
          <w:p w14:paraId="6F4C87FB" w14:textId="6F77C67D" w:rsidR="0021633F" w:rsidRPr="00AB4399" w:rsidRDefault="0021633F" w:rsidP="00B3132B">
            <w:pPr>
              <w:rPr>
                <w:i/>
                <w:iCs/>
                <w:sz w:val="21"/>
                <w:szCs w:val="21"/>
                <w:lang w:val="en-US"/>
              </w:rPr>
            </w:pPr>
            <w:r w:rsidRPr="00AB4399">
              <w:rPr>
                <w:i/>
                <w:iCs/>
                <w:sz w:val="21"/>
                <w:szCs w:val="21"/>
                <w:lang w:val="en-US"/>
              </w:rPr>
              <w:t>Bonus* - Can you add an Average Line to your analysis?</w:t>
            </w:r>
            <w:r w:rsidR="00B41D73" w:rsidRPr="00AB4399">
              <w:rPr>
                <w:i/>
                <w:iCs/>
                <w:sz w:val="21"/>
                <w:szCs w:val="21"/>
                <w:lang w:val="en-US"/>
              </w:rPr>
              <w:t xml:space="preserve"> </w:t>
            </w:r>
            <w:r w:rsidR="00B41D73" w:rsidRPr="00AB4399">
              <w:rPr>
                <w:i/>
                <w:iCs/>
                <w:sz w:val="20"/>
                <w:szCs w:val="20"/>
                <w:lang w:val="en-US"/>
              </w:rPr>
              <w:t>(Hint Analytics Pane)</w:t>
            </w:r>
          </w:p>
          <w:p w14:paraId="2557AD3A" w14:textId="6106AC02" w:rsidR="0021633F" w:rsidRDefault="0021633F" w:rsidP="00B3132B">
            <w:pPr>
              <w:rPr>
                <w:color w:val="70AD47" w:themeColor="accent6"/>
                <w:lang w:val="en-US"/>
              </w:rPr>
            </w:pPr>
          </w:p>
          <w:p w14:paraId="34AC2044" w14:textId="1A8AEDA4" w:rsidR="0021633F" w:rsidRPr="00C21700" w:rsidRDefault="0021633F" w:rsidP="00B3132B">
            <w:pPr>
              <w:rPr>
                <w:u w:val="single"/>
                <w:lang w:val="en-US"/>
              </w:rPr>
            </w:pPr>
            <w:r w:rsidRPr="0021633F">
              <w:rPr>
                <w:lang w:val="en-US"/>
              </w:rPr>
              <w:t xml:space="preserve">Save sheet as </w:t>
            </w:r>
            <w:r w:rsidRPr="00C21700">
              <w:rPr>
                <w:u w:val="single"/>
                <w:lang w:val="en-US"/>
              </w:rPr>
              <w:t>‘Enrollment Trends’</w:t>
            </w:r>
          </w:p>
          <w:p w14:paraId="1E634849" w14:textId="06CFC7D4" w:rsidR="00C143B2" w:rsidRPr="00E374BC" w:rsidRDefault="00C143B2" w:rsidP="00E374BC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345F7BA2" w14:textId="4E16C786" w:rsidR="00B1421E" w:rsidRDefault="00B1421E">
            <w:pPr>
              <w:rPr>
                <w:noProof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244371A5" wp14:editId="354686CD">
                  <wp:extent cx="2390172" cy="2126201"/>
                  <wp:effectExtent l="0" t="0" r="0" b="762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3352" cy="213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AF13911" w14:textId="77777777" w:rsidR="00B1421E" w:rsidRDefault="00B1421E">
            <w:pPr>
              <w:rPr>
                <w:noProof/>
                <w:lang w:val="en-US"/>
              </w:rPr>
            </w:pPr>
          </w:p>
          <w:p w14:paraId="61D8E6BE" w14:textId="6E467402" w:rsidR="00B1421E" w:rsidRPr="009B75AE" w:rsidRDefault="00F85EC1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003C941A" wp14:editId="3BF8D017">
                      <wp:simplePos x="0" y="0"/>
                      <wp:positionH relativeFrom="column">
                        <wp:posOffset>681701</wp:posOffset>
                      </wp:positionH>
                      <wp:positionV relativeFrom="paragraph">
                        <wp:posOffset>887473</wp:posOffset>
                      </wp:positionV>
                      <wp:extent cx="578734" cy="156258"/>
                      <wp:effectExtent l="0" t="0" r="12065" b="15240"/>
                      <wp:wrapNone/>
                      <wp:docPr id="7" name="Oval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78734" cy="156258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F4C208B" id="Oval 7" o:spid="_x0000_s1026" style="position:absolute;margin-left:53.7pt;margin-top:69.9pt;width:45.55pt;height:12.3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521C48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836C8BB" wp14:editId="55E9834F">
                      <wp:simplePos x="0" y="0"/>
                      <wp:positionH relativeFrom="column">
                        <wp:posOffset>194310</wp:posOffset>
                      </wp:positionH>
                      <wp:positionV relativeFrom="paragraph">
                        <wp:posOffset>-27940</wp:posOffset>
                      </wp:positionV>
                      <wp:extent cx="450850" cy="203200"/>
                      <wp:effectExtent l="0" t="0" r="25400" b="25400"/>
                      <wp:wrapNone/>
                      <wp:docPr id="23" name="Oval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0" cy="20320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7632955" id="Oval 23" o:spid="_x0000_s1026" style="position:absolute;margin-left:15.3pt;margin-top:-2.2pt;width:35.5pt;height:1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521C48" w:rsidRPr="00521C48">
              <w:rPr>
                <w:noProof/>
                <w:lang w:val="en-US"/>
              </w:rPr>
              <w:drawing>
                <wp:inline distT="0" distB="0" distL="0" distR="0" wp14:anchorId="57295739" wp14:editId="35B2CB41">
                  <wp:extent cx="4345687" cy="2777924"/>
                  <wp:effectExtent l="0" t="0" r="0" b="381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2414" cy="27950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1421E" w:rsidRPr="009B75AE" w14:paraId="04C07D0C" w14:textId="77777777" w:rsidTr="00E16B2C">
        <w:tc>
          <w:tcPr>
            <w:tcW w:w="6941" w:type="dxa"/>
          </w:tcPr>
          <w:p w14:paraId="512D1864" w14:textId="77777777" w:rsidR="00B1421E" w:rsidRPr="00C143B2" w:rsidRDefault="00B1421E">
            <w:pPr>
              <w:rPr>
                <w:lang w:val="en-US"/>
              </w:rPr>
            </w:pPr>
          </w:p>
        </w:tc>
        <w:tc>
          <w:tcPr>
            <w:tcW w:w="7007" w:type="dxa"/>
          </w:tcPr>
          <w:p w14:paraId="4A0D8BFE" w14:textId="77777777" w:rsidR="00B1421E" w:rsidRDefault="00B1421E">
            <w:pPr>
              <w:rPr>
                <w:noProof/>
                <w:lang w:val="en-US"/>
              </w:rPr>
            </w:pPr>
          </w:p>
        </w:tc>
      </w:tr>
    </w:tbl>
    <w:p w14:paraId="5A4294B3" w14:textId="41A64C75" w:rsidR="005E44E9" w:rsidRDefault="001A56BD" w:rsidP="00E1057A">
      <w:pPr>
        <w:pStyle w:val="Heading1"/>
        <w:rPr>
          <w:lang w:val="en-US"/>
        </w:rPr>
      </w:pPr>
      <w:r>
        <w:rPr>
          <w:lang w:val="en-US"/>
        </w:rPr>
        <w:br w:type="page"/>
      </w:r>
    </w:p>
    <w:p w14:paraId="4F193AC7" w14:textId="77777777" w:rsidR="001A56BD" w:rsidRDefault="001A56BD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  <w:lang w:val="en-US"/>
        </w:rPr>
      </w:pPr>
    </w:p>
    <w:p w14:paraId="373C33DE" w14:textId="5BB98C4C" w:rsidR="00D461E5" w:rsidRDefault="00D659BC" w:rsidP="00D461E5">
      <w:pPr>
        <w:pStyle w:val="Heading1"/>
        <w:rPr>
          <w:b/>
          <w:bCs/>
          <w:sz w:val="36"/>
          <w:szCs w:val="36"/>
          <w:lang w:val="en-US"/>
        </w:rPr>
      </w:pPr>
      <w:bookmarkStart w:id="6" w:name="_Toc489512510"/>
      <w:r w:rsidRPr="00E1057A">
        <w:rPr>
          <w:b/>
          <w:bCs/>
          <w:sz w:val="36"/>
          <w:szCs w:val="36"/>
          <w:lang w:val="en-US"/>
        </w:rPr>
        <w:t>Exercise</w:t>
      </w:r>
      <w:r w:rsidR="00D461E5" w:rsidRPr="00E1057A">
        <w:rPr>
          <w:b/>
          <w:bCs/>
          <w:sz w:val="36"/>
          <w:szCs w:val="36"/>
          <w:lang w:val="en-US"/>
        </w:rPr>
        <w:t xml:space="preserve"> </w:t>
      </w:r>
      <w:r w:rsidR="00E1057A">
        <w:rPr>
          <w:b/>
          <w:bCs/>
          <w:sz w:val="36"/>
          <w:szCs w:val="36"/>
          <w:lang w:val="en-US"/>
        </w:rPr>
        <w:t>5</w:t>
      </w:r>
      <w:r w:rsidR="00D461E5" w:rsidRPr="00E1057A">
        <w:rPr>
          <w:b/>
          <w:bCs/>
          <w:sz w:val="36"/>
          <w:szCs w:val="36"/>
          <w:lang w:val="en-US"/>
        </w:rPr>
        <w:t xml:space="preserve"> – Telling a Story – Dashboards and interactivity</w:t>
      </w:r>
      <w:bookmarkEnd w:id="6"/>
    </w:p>
    <w:p w14:paraId="7848255C" w14:textId="77777777" w:rsidR="00E1057A" w:rsidRPr="00E1057A" w:rsidRDefault="00E1057A" w:rsidP="00E1057A">
      <w:pPr>
        <w:rPr>
          <w:lang w:val="en-U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45"/>
        <w:gridCol w:w="7203"/>
      </w:tblGrid>
      <w:tr w:rsidR="00CF1F13" w:rsidRPr="009B75AE" w14:paraId="52035F52" w14:textId="77777777" w:rsidTr="00C21700">
        <w:tc>
          <w:tcPr>
            <w:tcW w:w="6745" w:type="dxa"/>
          </w:tcPr>
          <w:p w14:paraId="4DA232D4" w14:textId="0E210046" w:rsidR="00E1057A" w:rsidRPr="00E1057A" w:rsidRDefault="00132236" w:rsidP="00E1057A">
            <w:pPr>
              <w:rPr>
                <w:lang w:val="en-US"/>
              </w:rPr>
            </w:pPr>
            <w:r>
              <w:rPr>
                <w:lang w:val="en-US"/>
              </w:rPr>
              <w:t>We are nearly finished with</w:t>
            </w:r>
            <w:r w:rsidR="00E1057A" w:rsidRPr="00E1057A">
              <w:rPr>
                <w:lang w:val="en-US"/>
              </w:rPr>
              <w:t xml:space="preserve"> our analysis and I want to be able to present my findings and share them with others in my organization.</w:t>
            </w:r>
          </w:p>
          <w:p w14:paraId="33C7CD12" w14:textId="77777777" w:rsidR="00E1057A" w:rsidRDefault="00E1057A" w:rsidP="00E1057A">
            <w:pPr>
              <w:rPr>
                <w:lang w:val="en-US"/>
              </w:rPr>
            </w:pPr>
          </w:p>
          <w:p w14:paraId="119FAF1A" w14:textId="59DDDA0D" w:rsidR="00CF1F13" w:rsidRPr="00132236" w:rsidRDefault="00E1057A" w:rsidP="00E1057A">
            <w:pPr>
              <w:rPr>
                <w:lang w:val="en-US"/>
              </w:rPr>
            </w:pPr>
            <w:r w:rsidRPr="00357E2F">
              <w:rPr>
                <w:lang w:val="en-US"/>
              </w:rPr>
              <w:t>Dashboards are a great way to share the results of an analysis</w:t>
            </w:r>
            <w:r w:rsidR="003E4552">
              <w:rPr>
                <w:noProof/>
              </w:rPr>
              <w:t>.</w:t>
            </w:r>
          </w:p>
          <w:p w14:paraId="34299996" w14:textId="406482EF" w:rsidR="00CF1F13" w:rsidRPr="00357E2F" w:rsidRDefault="00CF1F13" w:rsidP="00CF1F13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>Create a new dashboard.</w:t>
            </w:r>
            <w:r w:rsidR="0060056E">
              <w:rPr>
                <w:color w:val="538135" w:themeColor="accent6" w:themeShade="BF"/>
                <w:lang w:val="en-US"/>
              </w:rPr>
              <w:t xml:space="preserve">  Click on the tab at bottom that looks like a </w:t>
            </w:r>
            <w:proofErr w:type="gramStart"/>
            <w:r w:rsidR="0060056E">
              <w:rPr>
                <w:color w:val="538135" w:themeColor="accent6" w:themeShade="BF"/>
                <w:lang w:val="en-US"/>
              </w:rPr>
              <w:t>window</w:t>
            </w:r>
            <w:r w:rsidR="00AB4399">
              <w:rPr>
                <w:color w:val="538135" w:themeColor="accent6" w:themeShade="BF"/>
                <w:lang w:val="en-US"/>
              </w:rPr>
              <w:t>-</w:t>
            </w:r>
            <w:r w:rsidR="0060056E">
              <w:rPr>
                <w:color w:val="538135" w:themeColor="accent6" w:themeShade="BF"/>
                <w:lang w:val="en-US"/>
              </w:rPr>
              <w:t>pane</w:t>
            </w:r>
            <w:proofErr w:type="gramEnd"/>
          </w:p>
          <w:p w14:paraId="3AF5DD91" w14:textId="2619E527" w:rsidR="00CF1F13" w:rsidRDefault="00132236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A78D5E5" wp14:editId="5E4C6900">
                      <wp:simplePos x="0" y="0"/>
                      <wp:positionH relativeFrom="column">
                        <wp:posOffset>1140819</wp:posOffset>
                      </wp:positionH>
                      <wp:positionV relativeFrom="paragraph">
                        <wp:posOffset>115294</wp:posOffset>
                      </wp:positionV>
                      <wp:extent cx="238539" cy="286247"/>
                      <wp:effectExtent l="0" t="0" r="28575" b="19050"/>
                      <wp:wrapNone/>
                      <wp:docPr id="38" name="Oval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539" cy="286247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22C7859C" id="Oval 38" o:spid="_x0000_s1026" style="position:absolute;margin-left:89.85pt;margin-top:9.1pt;width:18.8pt;height:22.5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Pr="00132236">
              <w:rPr>
                <w:noProof/>
                <w:lang w:val="en-US"/>
              </w:rPr>
              <w:drawing>
                <wp:inline distT="0" distB="0" distL="0" distR="0" wp14:anchorId="22067F4A" wp14:editId="15DF6FE8">
                  <wp:extent cx="1598213" cy="504135"/>
                  <wp:effectExtent l="0" t="0" r="2540" b="0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4175" cy="5123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B6D2F62" w14:textId="77777777" w:rsidR="00132236" w:rsidRPr="00357E2F" w:rsidRDefault="00132236" w:rsidP="00CF1F13">
            <w:pPr>
              <w:rPr>
                <w:color w:val="538135" w:themeColor="accent6" w:themeShade="BF"/>
                <w:lang w:val="en-US"/>
              </w:rPr>
            </w:pPr>
          </w:p>
          <w:p w14:paraId="6E8C8CF8" w14:textId="371CE2A1" w:rsidR="0060056E" w:rsidRDefault="00CF1F13" w:rsidP="00CF1F13">
            <w:pPr>
              <w:rPr>
                <w:color w:val="538135" w:themeColor="accent6" w:themeShade="BF"/>
                <w:lang w:val="en-US"/>
              </w:rPr>
            </w:pPr>
            <w:r w:rsidRPr="00357E2F">
              <w:rPr>
                <w:color w:val="538135" w:themeColor="accent6" w:themeShade="BF"/>
                <w:lang w:val="en-US"/>
              </w:rPr>
              <w:t xml:space="preserve">Name it </w:t>
            </w:r>
            <w:r w:rsidR="0060056E">
              <w:rPr>
                <w:color w:val="538135" w:themeColor="accent6" w:themeShade="BF"/>
                <w:lang w:val="en-US"/>
              </w:rPr>
              <w:t>‘</w:t>
            </w:r>
            <w:r w:rsidR="00E1057A">
              <w:rPr>
                <w:color w:val="538135" w:themeColor="accent6" w:themeShade="BF"/>
                <w:lang w:val="en-US"/>
              </w:rPr>
              <w:t xml:space="preserve">Trial </w:t>
            </w:r>
            <w:r w:rsidR="008A44DE">
              <w:rPr>
                <w:color w:val="538135" w:themeColor="accent6" w:themeShade="BF"/>
                <w:lang w:val="en-US"/>
              </w:rPr>
              <w:t>Outcomes Analysis’</w:t>
            </w:r>
            <w:r w:rsidRPr="00357E2F">
              <w:rPr>
                <w:color w:val="538135" w:themeColor="accent6" w:themeShade="BF"/>
                <w:lang w:val="en-US"/>
              </w:rPr>
              <w:t xml:space="preserve">. </w:t>
            </w:r>
          </w:p>
          <w:p w14:paraId="0541E7DC" w14:textId="4C1A3482" w:rsidR="00CF1F13" w:rsidRDefault="0060056E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Click on checkbox in lower left to ‘Show the T</w:t>
            </w:r>
            <w:r w:rsidR="00CF1F13" w:rsidRPr="00357E2F">
              <w:rPr>
                <w:color w:val="538135" w:themeColor="accent6" w:themeShade="BF"/>
                <w:lang w:val="en-US"/>
              </w:rPr>
              <w:t>itle</w:t>
            </w:r>
            <w:r>
              <w:rPr>
                <w:color w:val="538135" w:themeColor="accent6" w:themeShade="BF"/>
                <w:lang w:val="en-US"/>
              </w:rPr>
              <w:t>’</w:t>
            </w:r>
            <w:r w:rsidR="000F574A">
              <w:rPr>
                <w:color w:val="538135" w:themeColor="accent6" w:themeShade="BF"/>
                <w:lang w:val="en-US"/>
              </w:rPr>
              <w:t>.</w:t>
            </w:r>
          </w:p>
          <w:p w14:paraId="4C6890C7" w14:textId="6A2EFB13" w:rsidR="000F574A" w:rsidRDefault="000F574A" w:rsidP="00CF1F13">
            <w:pPr>
              <w:rPr>
                <w:color w:val="538135" w:themeColor="accent6" w:themeShade="BF"/>
                <w:lang w:val="en-US"/>
              </w:rPr>
            </w:pPr>
          </w:p>
          <w:p w14:paraId="2762F7C6" w14:textId="0AB33EC7" w:rsidR="008A44DE" w:rsidRDefault="008A44DE" w:rsidP="00CF1F13">
            <w:pPr>
              <w:rPr>
                <w:color w:val="538135" w:themeColor="accent6" w:themeShade="BF"/>
                <w:lang w:val="en-US"/>
              </w:rPr>
            </w:pPr>
            <w:proofErr w:type="gramStart"/>
            <w:r>
              <w:rPr>
                <w:color w:val="538135" w:themeColor="accent6" w:themeShade="BF"/>
                <w:lang w:val="en-US"/>
              </w:rPr>
              <w:t>Let’s</w:t>
            </w:r>
            <w:proofErr w:type="gramEnd"/>
            <w:r>
              <w:rPr>
                <w:color w:val="538135" w:themeColor="accent6" w:themeShade="BF"/>
                <w:lang w:val="en-US"/>
              </w:rPr>
              <w:t xml:space="preserve"> Add all 4 sheets to our Dashboard by dragging them onto canvas</w:t>
            </w:r>
            <w:r w:rsidR="00285D1C">
              <w:rPr>
                <w:color w:val="538135" w:themeColor="accent6" w:themeShade="BF"/>
                <w:lang w:val="en-US"/>
              </w:rPr>
              <w:t>.</w:t>
            </w:r>
          </w:p>
          <w:p w14:paraId="30DDA2B1" w14:textId="41B72203" w:rsidR="008A44DE" w:rsidRDefault="008A44DE" w:rsidP="00CF1F13">
            <w:pPr>
              <w:rPr>
                <w:color w:val="538135" w:themeColor="accent6" w:themeShade="BF"/>
                <w:lang w:val="en-US"/>
              </w:rPr>
            </w:pPr>
          </w:p>
          <w:p w14:paraId="29A0B265" w14:textId="3EC8794E" w:rsidR="008A44DE" w:rsidRPr="008A44DE" w:rsidRDefault="008A44DE" w:rsidP="00CF1F13">
            <w:pPr>
              <w:rPr>
                <w:color w:val="222A35" w:themeColor="text2" w:themeShade="80"/>
                <w:lang w:val="en-US"/>
              </w:rPr>
            </w:pPr>
            <w:r w:rsidRPr="008A44DE">
              <w:rPr>
                <w:color w:val="222A35" w:themeColor="text2" w:themeShade="80"/>
                <w:lang w:val="en-US"/>
              </w:rPr>
              <w:t xml:space="preserve">Now we need to add interactivity, I may want to investigate certain trial sites, outcomes by gender, specific drugs </w:t>
            </w:r>
            <w:proofErr w:type="spellStart"/>
            <w:r w:rsidRPr="008A44DE">
              <w:rPr>
                <w:color w:val="222A35" w:themeColor="text2" w:themeShade="80"/>
                <w:lang w:val="en-US"/>
              </w:rPr>
              <w:t>etc</w:t>
            </w:r>
            <w:proofErr w:type="spellEnd"/>
            <w:r w:rsidR="00FC17FD">
              <w:rPr>
                <w:color w:val="222A35" w:themeColor="text2" w:themeShade="80"/>
                <w:lang w:val="en-US"/>
              </w:rPr>
              <w:t>…</w:t>
            </w:r>
          </w:p>
          <w:p w14:paraId="5B5B31E9" w14:textId="76ECF824" w:rsidR="008A44DE" w:rsidRDefault="00FC17FD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color w:val="538135" w:themeColor="accent6" w:themeShade="BF"/>
                <w:lang w:val="en-US"/>
              </w:rPr>
              <w:t>Select</w:t>
            </w:r>
            <w:r w:rsidR="008A44DE">
              <w:rPr>
                <w:color w:val="538135" w:themeColor="accent6" w:themeShade="BF"/>
                <w:lang w:val="en-US"/>
              </w:rPr>
              <w:t xml:space="preserve"> any one of your sheets, click on the little funnel in upper right corner so it is highlight</w:t>
            </w:r>
            <w:r>
              <w:rPr>
                <w:color w:val="538135" w:themeColor="accent6" w:themeShade="BF"/>
                <w:lang w:val="en-US"/>
              </w:rPr>
              <w:t>ed</w:t>
            </w:r>
            <w:r w:rsidR="008A44DE">
              <w:rPr>
                <w:color w:val="538135" w:themeColor="accent6" w:themeShade="BF"/>
                <w:lang w:val="en-US"/>
              </w:rPr>
              <w:t xml:space="preserve"> white. Do this for </w:t>
            </w:r>
            <w:r w:rsidR="00BE68D0">
              <w:rPr>
                <w:color w:val="538135" w:themeColor="accent6" w:themeShade="BF"/>
                <w:lang w:val="en-US"/>
              </w:rPr>
              <w:t>all</w:t>
            </w:r>
            <w:r w:rsidR="008A44DE">
              <w:rPr>
                <w:color w:val="538135" w:themeColor="accent6" w:themeShade="BF"/>
                <w:lang w:val="en-US"/>
              </w:rPr>
              <w:t xml:space="preserve"> your sheets. </w:t>
            </w:r>
          </w:p>
          <w:p w14:paraId="7074EB28" w14:textId="49E1FF60" w:rsidR="00CF1F13" w:rsidRDefault="00132236" w:rsidP="00CF1F13">
            <w:pPr>
              <w:rPr>
                <w:color w:val="538135" w:themeColor="accent6" w:themeShade="BF"/>
                <w:lang w:val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E0ED2D3" wp14:editId="3EFE3956">
                      <wp:simplePos x="0" y="0"/>
                      <wp:positionH relativeFrom="column">
                        <wp:posOffset>862523</wp:posOffset>
                      </wp:positionH>
                      <wp:positionV relativeFrom="paragraph">
                        <wp:posOffset>299472</wp:posOffset>
                      </wp:positionV>
                      <wp:extent cx="278296" cy="214685"/>
                      <wp:effectExtent l="0" t="0" r="26670" b="13970"/>
                      <wp:wrapNone/>
                      <wp:docPr id="40" name="Oval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8296" cy="21468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34F74924" id="Oval 40" o:spid="_x0000_s1026" style="position:absolute;margin-left:67.9pt;margin-top:23.6pt;width:21.9pt;height:16.9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" filled="f" strokecolor="#c00000" strokeweight="1pt">
                      <v:stroke joinstyle="miter"/>
                    </v:oval>
                  </w:pict>
                </mc:Fallback>
              </mc:AlternateContent>
            </w:r>
            <w:r>
              <w:rPr>
                <w:noProof/>
              </w:rPr>
              <w:drawing>
                <wp:inline distT="0" distB="0" distL="0" distR="0" wp14:anchorId="754D8A84" wp14:editId="29E92C30">
                  <wp:extent cx="1836752" cy="549159"/>
                  <wp:effectExtent l="0" t="0" r="0" b="3810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2436" cy="5867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613BE6A" w14:textId="77777777" w:rsidR="00CF1F13" w:rsidRDefault="00CF1F13" w:rsidP="00CF1F13">
            <w:pPr>
              <w:rPr>
                <w:lang w:val="en-US"/>
              </w:rPr>
            </w:pPr>
          </w:p>
          <w:p w14:paraId="1823F9B5" w14:textId="77777777" w:rsidR="008A44DE" w:rsidRDefault="008A44DE" w:rsidP="00CF1F13">
            <w:pPr>
              <w:rPr>
                <w:lang w:val="en-US"/>
              </w:rPr>
            </w:pPr>
            <w:proofErr w:type="gramStart"/>
            <w:r>
              <w:rPr>
                <w:lang w:val="en-US"/>
              </w:rPr>
              <w:t>Let’s</w:t>
            </w:r>
            <w:proofErr w:type="gramEnd"/>
            <w:r>
              <w:rPr>
                <w:lang w:val="en-US"/>
              </w:rPr>
              <w:t xml:space="preserve"> start drilling into the details…</w:t>
            </w:r>
          </w:p>
          <w:p w14:paraId="2CF2A599" w14:textId="77777777" w:rsidR="008A44DE" w:rsidRDefault="008A44DE" w:rsidP="00CF1F13">
            <w:pPr>
              <w:rPr>
                <w:lang w:val="en-US"/>
              </w:rPr>
            </w:pPr>
          </w:p>
          <w:p w14:paraId="4D5E4AE7" w14:textId="1BE553B1" w:rsidR="008A44DE" w:rsidRDefault="008A44DE" w:rsidP="00CF1F13">
            <w:pPr>
              <w:rPr>
                <w:lang w:val="en-US"/>
              </w:rPr>
            </w:pPr>
            <w:r>
              <w:rPr>
                <w:lang w:val="en-US"/>
              </w:rPr>
              <w:t xml:space="preserve">Can you find which drug had the most adverse outcome for the 65 </w:t>
            </w:r>
            <w:proofErr w:type="spellStart"/>
            <w:r>
              <w:rPr>
                <w:lang w:val="en-US"/>
              </w:rPr>
              <w:t>Yrs</w:t>
            </w:r>
            <w:proofErr w:type="spellEnd"/>
            <w:r>
              <w:rPr>
                <w:lang w:val="en-US"/>
              </w:rPr>
              <w:t xml:space="preserve"> and Older </w:t>
            </w:r>
            <w:r w:rsidR="00102679">
              <w:rPr>
                <w:lang w:val="en-US"/>
              </w:rPr>
              <w:t>Age Bracket</w:t>
            </w:r>
            <w:r>
              <w:rPr>
                <w:lang w:val="en-US"/>
              </w:rPr>
              <w:t xml:space="preserve"> located in Miami?</w:t>
            </w:r>
          </w:p>
          <w:p w14:paraId="1FE392AD" w14:textId="39EA7D79" w:rsidR="008A44DE" w:rsidRDefault="008A44DE" w:rsidP="00CF1F13">
            <w:pPr>
              <w:rPr>
                <w:color w:val="70AD47" w:themeColor="accent6"/>
                <w:lang w:val="en-US"/>
              </w:rPr>
            </w:pPr>
            <w:proofErr w:type="spellStart"/>
            <w:r w:rsidRPr="008A44DE">
              <w:rPr>
                <w:color w:val="70AD47" w:themeColor="accent6"/>
                <w:lang w:val="en-US"/>
              </w:rPr>
              <w:t>Sandostatin</w:t>
            </w:r>
            <w:proofErr w:type="spellEnd"/>
          </w:p>
          <w:p w14:paraId="506E5C62" w14:textId="5635F5F5" w:rsidR="00CB1B8E" w:rsidRPr="00357E2F" w:rsidRDefault="00CB1B8E" w:rsidP="00CF1F13">
            <w:pPr>
              <w:rPr>
                <w:lang w:val="en-US"/>
              </w:rPr>
            </w:pPr>
          </w:p>
        </w:tc>
        <w:tc>
          <w:tcPr>
            <w:tcW w:w="7203" w:type="dxa"/>
          </w:tcPr>
          <w:p w14:paraId="516D4187" w14:textId="378FFEB2" w:rsidR="00CF1F13" w:rsidRDefault="00CF1F13" w:rsidP="00D461E5">
            <w:pPr>
              <w:rPr>
                <w:noProof/>
                <w:lang w:val="en-US"/>
              </w:rPr>
            </w:pPr>
          </w:p>
          <w:p w14:paraId="34DB095F" w14:textId="7311EB14" w:rsidR="00BE68D0" w:rsidRPr="009B75AE" w:rsidRDefault="009F6F4F" w:rsidP="00D461E5">
            <w:pPr>
              <w:rPr>
                <w:noProof/>
                <w:lang w:val="en-US"/>
              </w:rPr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117446CB" wp14:editId="34575AD9">
                      <wp:simplePos x="0" y="0"/>
                      <wp:positionH relativeFrom="column">
                        <wp:posOffset>-8536</wp:posOffset>
                      </wp:positionH>
                      <wp:positionV relativeFrom="paragraph">
                        <wp:posOffset>2374940</wp:posOffset>
                      </wp:positionV>
                      <wp:extent cx="792624" cy="167295"/>
                      <wp:effectExtent l="0" t="0" r="26670" b="23495"/>
                      <wp:wrapNone/>
                      <wp:docPr id="13" name="Oval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2624" cy="16729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8A319B1" id="Oval 13" o:spid="_x0000_s1026" style="position:absolute;margin-left:-.65pt;margin-top:187pt;width:62.4pt;height:13.1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" filled="f" strokecolor="#c00000" strokeweight="1pt">
                      <v:stroke joinstyle="miter"/>
                    </v:oval>
                  </w:pict>
                </mc:Fallback>
              </mc:AlternateContent>
            </w:r>
            <w:r w:rsidR="003E4552" w:rsidRPr="003E4552">
              <w:rPr>
                <w:noProof/>
                <w:lang w:val="en-US"/>
              </w:rPr>
              <w:drawing>
                <wp:inline distT="0" distB="0" distL="0" distR="0" wp14:anchorId="7BC27780" wp14:editId="30870FCA">
                  <wp:extent cx="4519914" cy="2758440"/>
                  <wp:effectExtent l="0" t="0" r="0" b="381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8011" cy="2763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00FAAF0" w14:textId="247F7406" w:rsidR="009F0EF7" w:rsidRPr="00357E2F" w:rsidRDefault="009F0EF7" w:rsidP="001275CE">
      <w:pPr>
        <w:rPr>
          <w:lang w:val="en-US"/>
        </w:rPr>
      </w:pPr>
    </w:p>
    <w:sectPr w:rsidR="009F0EF7" w:rsidRPr="00357E2F" w:rsidSect="00B64F34">
      <w:footerReference w:type="default" r:id="rId22"/>
      <w:pgSz w:w="15840" w:h="12240" w:orient="landscape" w:code="1"/>
      <w:pgMar w:top="720" w:right="720" w:bottom="720" w:left="720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96A4A1" w14:textId="77777777" w:rsidR="006F22D7" w:rsidRDefault="006F22D7" w:rsidP="00D45FA0">
      <w:pPr>
        <w:spacing w:after="0" w:line="240" w:lineRule="auto"/>
      </w:pPr>
      <w:r>
        <w:separator/>
      </w:r>
    </w:p>
  </w:endnote>
  <w:endnote w:type="continuationSeparator" w:id="0">
    <w:p w14:paraId="74597641" w14:textId="77777777" w:rsidR="006F22D7" w:rsidRDefault="006F22D7" w:rsidP="00D45F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608988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C9F3B8" w14:textId="31E19A39" w:rsidR="007350E3" w:rsidRDefault="007350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14:paraId="73DD180B" w14:textId="77777777" w:rsidR="007350E3" w:rsidRDefault="007350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C36904" w14:textId="77777777" w:rsidR="006F22D7" w:rsidRDefault="006F22D7" w:rsidP="00D45FA0">
      <w:pPr>
        <w:spacing w:after="0" w:line="240" w:lineRule="auto"/>
      </w:pPr>
      <w:r>
        <w:separator/>
      </w:r>
    </w:p>
  </w:footnote>
  <w:footnote w:type="continuationSeparator" w:id="0">
    <w:p w14:paraId="72868C59" w14:textId="77777777" w:rsidR="006F22D7" w:rsidRDefault="006F22D7" w:rsidP="00D45F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55529"/>
    <w:multiLevelType w:val="hybridMultilevel"/>
    <w:tmpl w:val="B2AACC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0618C"/>
    <w:multiLevelType w:val="hybridMultilevel"/>
    <w:tmpl w:val="9F3EA8B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E19E4"/>
    <w:multiLevelType w:val="hybridMultilevel"/>
    <w:tmpl w:val="D4ECF9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F0BB1"/>
    <w:multiLevelType w:val="hybridMultilevel"/>
    <w:tmpl w:val="70A4AB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13A6C"/>
    <w:multiLevelType w:val="hybridMultilevel"/>
    <w:tmpl w:val="624C59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36ED0"/>
    <w:multiLevelType w:val="hybridMultilevel"/>
    <w:tmpl w:val="DECE37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B206A8"/>
    <w:multiLevelType w:val="hybridMultilevel"/>
    <w:tmpl w:val="00843ABE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D6E12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D5524F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FE6A43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3D1EEF"/>
    <w:multiLevelType w:val="hybridMultilevel"/>
    <w:tmpl w:val="FF96D2CA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C207FD"/>
    <w:multiLevelType w:val="hybridMultilevel"/>
    <w:tmpl w:val="57E2E464"/>
    <w:lvl w:ilvl="0" w:tplc="5B0C37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EF5897"/>
    <w:multiLevelType w:val="hybridMultilevel"/>
    <w:tmpl w:val="DAFEC2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A76D4D"/>
    <w:multiLevelType w:val="hybridMultilevel"/>
    <w:tmpl w:val="CA8274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AA19AD"/>
    <w:multiLevelType w:val="hybridMultilevel"/>
    <w:tmpl w:val="948429F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923D27"/>
    <w:multiLevelType w:val="hybridMultilevel"/>
    <w:tmpl w:val="80A001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9964B38"/>
    <w:multiLevelType w:val="hybridMultilevel"/>
    <w:tmpl w:val="AEB27B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417070"/>
    <w:multiLevelType w:val="hybridMultilevel"/>
    <w:tmpl w:val="883280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ED16D9"/>
    <w:multiLevelType w:val="hybridMultilevel"/>
    <w:tmpl w:val="856281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F1356D"/>
    <w:multiLevelType w:val="hybridMultilevel"/>
    <w:tmpl w:val="9C4ED2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29F5FFF"/>
    <w:multiLevelType w:val="hybridMultilevel"/>
    <w:tmpl w:val="1AA22B02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2C757D4"/>
    <w:multiLevelType w:val="hybridMultilevel"/>
    <w:tmpl w:val="9CBC3FF6"/>
    <w:lvl w:ilvl="0" w:tplc="0409000F">
      <w:start w:val="1"/>
      <w:numFmt w:val="decimal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2" w15:restartNumberingAfterBreak="0">
    <w:nsid w:val="247723C3"/>
    <w:multiLevelType w:val="hybridMultilevel"/>
    <w:tmpl w:val="5A920D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8B9082B"/>
    <w:multiLevelType w:val="hybridMultilevel"/>
    <w:tmpl w:val="F83481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8FE65B7"/>
    <w:multiLevelType w:val="hybridMultilevel"/>
    <w:tmpl w:val="80384A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9BB1DF4"/>
    <w:multiLevelType w:val="hybridMultilevel"/>
    <w:tmpl w:val="81C873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A176AF9"/>
    <w:multiLevelType w:val="hybridMultilevel"/>
    <w:tmpl w:val="98A8D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0394956"/>
    <w:multiLevelType w:val="hybridMultilevel"/>
    <w:tmpl w:val="72244A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1DD31B9"/>
    <w:multiLevelType w:val="hybridMultilevel"/>
    <w:tmpl w:val="6A000C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22D245F"/>
    <w:multiLevelType w:val="hybridMultilevel"/>
    <w:tmpl w:val="24A433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47C3263"/>
    <w:multiLevelType w:val="hybridMultilevel"/>
    <w:tmpl w:val="7DEC403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7AD2F88"/>
    <w:multiLevelType w:val="hybridMultilevel"/>
    <w:tmpl w:val="68AE5C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812413D"/>
    <w:multiLevelType w:val="hybridMultilevel"/>
    <w:tmpl w:val="F8FC76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F9336FD"/>
    <w:multiLevelType w:val="hybridMultilevel"/>
    <w:tmpl w:val="AE3EFD28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32F2010"/>
    <w:multiLevelType w:val="hybridMultilevel"/>
    <w:tmpl w:val="797CFE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39F69AA"/>
    <w:multiLevelType w:val="hybridMultilevel"/>
    <w:tmpl w:val="BF48B7B2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4733047"/>
    <w:multiLevelType w:val="hybridMultilevel"/>
    <w:tmpl w:val="7DEEA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F233DC"/>
    <w:multiLevelType w:val="hybridMultilevel"/>
    <w:tmpl w:val="7D326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5F46901"/>
    <w:multiLevelType w:val="hybridMultilevel"/>
    <w:tmpl w:val="1C8C881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F2466DB"/>
    <w:multiLevelType w:val="hybridMultilevel"/>
    <w:tmpl w:val="6F3826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834FE0"/>
    <w:multiLevelType w:val="hybridMultilevel"/>
    <w:tmpl w:val="24345B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200134D"/>
    <w:multiLevelType w:val="hybridMultilevel"/>
    <w:tmpl w:val="77EC3C2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288648A"/>
    <w:multiLevelType w:val="hybridMultilevel"/>
    <w:tmpl w:val="84D0A612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4657933"/>
    <w:multiLevelType w:val="hybridMultilevel"/>
    <w:tmpl w:val="624C59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4F91C0C"/>
    <w:multiLevelType w:val="hybridMultilevel"/>
    <w:tmpl w:val="575AAB94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6E42DEC"/>
    <w:multiLevelType w:val="hybridMultilevel"/>
    <w:tmpl w:val="F202B6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D640D44"/>
    <w:multiLevelType w:val="hybridMultilevel"/>
    <w:tmpl w:val="587623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F1B62F7"/>
    <w:multiLevelType w:val="hybridMultilevel"/>
    <w:tmpl w:val="EDB281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2B03C7B"/>
    <w:multiLevelType w:val="hybridMultilevel"/>
    <w:tmpl w:val="0D90942C"/>
    <w:lvl w:ilvl="0" w:tplc="7A1E65D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150F18"/>
    <w:multiLevelType w:val="hybridMultilevel"/>
    <w:tmpl w:val="948416B4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7CA7701"/>
    <w:multiLevelType w:val="hybridMultilevel"/>
    <w:tmpl w:val="74184F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83C007C"/>
    <w:multiLevelType w:val="hybridMultilevel"/>
    <w:tmpl w:val="9B92D4B0"/>
    <w:lvl w:ilvl="0" w:tplc="826834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93E312A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99C4325"/>
    <w:multiLevelType w:val="hybridMultilevel"/>
    <w:tmpl w:val="41EEC9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A324B57"/>
    <w:multiLevelType w:val="hybridMultilevel"/>
    <w:tmpl w:val="0BB440B8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C1B2456"/>
    <w:multiLevelType w:val="hybridMultilevel"/>
    <w:tmpl w:val="5CA0D360"/>
    <w:lvl w:ilvl="0" w:tplc="0682F3E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D077191"/>
    <w:multiLevelType w:val="hybridMultilevel"/>
    <w:tmpl w:val="4B0699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373483E"/>
    <w:multiLevelType w:val="hybridMultilevel"/>
    <w:tmpl w:val="607E2D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6CE1478"/>
    <w:multiLevelType w:val="hybridMultilevel"/>
    <w:tmpl w:val="FEF49C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6FD10C7"/>
    <w:multiLevelType w:val="hybridMultilevel"/>
    <w:tmpl w:val="C4AEC9FC"/>
    <w:lvl w:ilvl="0" w:tplc="9FDADF0A">
      <w:start w:val="1"/>
      <w:numFmt w:val="decimal"/>
      <w:lvlText w:val="%1)"/>
      <w:lvlJc w:val="left"/>
      <w:pPr>
        <w:ind w:left="720" w:hanging="360"/>
      </w:pPr>
      <w:rPr>
        <w:rFonts w:hint="default"/>
        <w:color w:val="70AD47" w:themeColor="accent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8800A43"/>
    <w:multiLevelType w:val="hybridMultilevel"/>
    <w:tmpl w:val="D264F11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8B7613B"/>
    <w:multiLevelType w:val="hybridMultilevel"/>
    <w:tmpl w:val="9DAC43E2"/>
    <w:lvl w:ilvl="0" w:tplc="FF8C358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D7E1801"/>
    <w:multiLevelType w:val="hybridMultilevel"/>
    <w:tmpl w:val="2F3A0C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DB85A71"/>
    <w:multiLevelType w:val="hybridMultilevel"/>
    <w:tmpl w:val="F70AE1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62"/>
  </w:num>
  <w:num w:numId="3">
    <w:abstractNumId w:val="53"/>
  </w:num>
  <w:num w:numId="4">
    <w:abstractNumId w:val="35"/>
  </w:num>
  <w:num w:numId="5">
    <w:abstractNumId w:val="34"/>
  </w:num>
  <w:num w:numId="6">
    <w:abstractNumId w:val="58"/>
  </w:num>
  <w:num w:numId="7">
    <w:abstractNumId w:val="0"/>
  </w:num>
  <w:num w:numId="8">
    <w:abstractNumId w:val="24"/>
  </w:num>
  <w:num w:numId="9">
    <w:abstractNumId w:val="36"/>
  </w:num>
  <w:num w:numId="10">
    <w:abstractNumId w:val="60"/>
  </w:num>
  <w:num w:numId="11">
    <w:abstractNumId w:val="54"/>
  </w:num>
  <w:num w:numId="12">
    <w:abstractNumId w:val="49"/>
  </w:num>
  <w:num w:numId="13">
    <w:abstractNumId w:val="41"/>
  </w:num>
  <w:num w:numId="14">
    <w:abstractNumId w:val="59"/>
  </w:num>
  <w:num w:numId="15">
    <w:abstractNumId w:val="6"/>
  </w:num>
  <w:num w:numId="16">
    <w:abstractNumId w:val="7"/>
  </w:num>
  <w:num w:numId="17">
    <w:abstractNumId w:val="8"/>
  </w:num>
  <w:num w:numId="18">
    <w:abstractNumId w:val="52"/>
  </w:num>
  <w:num w:numId="19">
    <w:abstractNumId w:val="9"/>
  </w:num>
  <w:num w:numId="20">
    <w:abstractNumId w:val="26"/>
  </w:num>
  <w:num w:numId="21">
    <w:abstractNumId w:val="11"/>
  </w:num>
  <w:num w:numId="22">
    <w:abstractNumId w:val="38"/>
  </w:num>
  <w:num w:numId="23">
    <w:abstractNumId w:val="40"/>
  </w:num>
  <w:num w:numId="24">
    <w:abstractNumId w:val="37"/>
  </w:num>
  <w:num w:numId="25">
    <w:abstractNumId w:val="14"/>
  </w:num>
  <w:num w:numId="26">
    <w:abstractNumId w:val="1"/>
  </w:num>
  <w:num w:numId="27">
    <w:abstractNumId w:val="12"/>
  </w:num>
  <w:num w:numId="28">
    <w:abstractNumId w:val="30"/>
  </w:num>
  <w:num w:numId="29">
    <w:abstractNumId w:val="43"/>
  </w:num>
  <w:num w:numId="30">
    <w:abstractNumId w:val="55"/>
  </w:num>
  <w:num w:numId="31">
    <w:abstractNumId w:val="61"/>
  </w:num>
  <w:num w:numId="32">
    <w:abstractNumId w:val="48"/>
  </w:num>
  <w:num w:numId="33">
    <w:abstractNumId w:val="33"/>
  </w:num>
  <w:num w:numId="34">
    <w:abstractNumId w:val="20"/>
  </w:num>
  <w:num w:numId="35">
    <w:abstractNumId w:val="44"/>
  </w:num>
  <w:num w:numId="36">
    <w:abstractNumId w:val="51"/>
  </w:num>
  <w:num w:numId="37">
    <w:abstractNumId w:val="42"/>
  </w:num>
  <w:num w:numId="38">
    <w:abstractNumId w:val="10"/>
  </w:num>
  <w:num w:numId="39">
    <w:abstractNumId w:val="31"/>
  </w:num>
  <w:num w:numId="40">
    <w:abstractNumId w:val="28"/>
  </w:num>
  <w:num w:numId="41">
    <w:abstractNumId w:val="39"/>
  </w:num>
  <w:num w:numId="42">
    <w:abstractNumId w:val="63"/>
  </w:num>
  <w:num w:numId="43">
    <w:abstractNumId w:val="46"/>
  </w:num>
  <w:num w:numId="44">
    <w:abstractNumId w:val="27"/>
  </w:num>
  <w:num w:numId="45">
    <w:abstractNumId w:val="13"/>
  </w:num>
  <w:num w:numId="46">
    <w:abstractNumId w:val="56"/>
  </w:num>
  <w:num w:numId="47">
    <w:abstractNumId w:val="32"/>
  </w:num>
  <w:num w:numId="48">
    <w:abstractNumId w:val="22"/>
  </w:num>
  <w:num w:numId="49">
    <w:abstractNumId w:val="23"/>
  </w:num>
  <w:num w:numId="50">
    <w:abstractNumId w:val="50"/>
  </w:num>
  <w:num w:numId="51">
    <w:abstractNumId w:val="2"/>
  </w:num>
  <w:num w:numId="52">
    <w:abstractNumId w:val="57"/>
  </w:num>
  <w:num w:numId="53">
    <w:abstractNumId w:val="15"/>
  </w:num>
  <w:num w:numId="54">
    <w:abstractNumId w:val="18"/>
  </w:num>
  <w:num w:numId="55">
    <w:abstractNumId w:val="25"/>
  </w:num>
  <w:num w:numId="56">
    <w:abstractNumId w:val="19"/>
  </w:num>
  <w:num w:numId="57">
    <w:abstractNumId w:val="45"/>
  </w:num>
  <w:num w:numId="58">
    <w:abstractNumId w:val="5"/>
  </w:num>
  <w:num w:numId="59">
    <w:abstractNumId w:val="47"/>
  </w:num>
  <w:num w:numId="60">
    <w:abstractNumId w:val="3"/>
  </w:num>
  <w:num w:numId="61">
    <w:abstractNumId w:val="17"/>
  </w:num>
  <w:num w:numId="62">
    <w:abstractNumId w:val="29"/>
  </w:num>
  <w:num w:numId="63">
    <w:abstractNumId w:val="4"/>
  </w:num>
  <w:num w:numId="64">
    <w:abstractNumId w:val="21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removePersonalInformation/>
  <w:removeDateAndTime/>
  <w:gutterAtTop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5FFF"/>
    <w:rsid w:val="00013A5D"/>
    <w:rsid w:val="00014BED"/>
    <w:rsid w:val="00015B9C"/>
    <w:rsid w:val="00015FA8"/>
    <w:rsid w:val="00020408"/>
    <w:rsid w:val="00021D2C"/>
    <w:rsid w:val="00027A6F"/>
    <w:rsid w:val="000330DE"/>
    <w:rsid w:val="00034E71"/>
    <w:rsid w:val="00035FF0"/>
    <w:rsid w:val="0003778A"/>
    <w:rsid w:val="000438CC"/>
    <w:rsid w:val="00044A36"/>
    <w:rsid w:val="0005161D"/>
    <w:rsid w:val="000531CC"/>
    <w:rsid w:val="00053739"/>
    <w:rsid w:val="00086A31"/>
    <w:rsid w:val="0009483E"/>
    <w:rsid w:val="00096265"/>
    <w:rsid w:val="000962C4"/>
    <w:rsid w:val="000A2375"/>
    <w:rsid w:val="000A2F96"/>
    <w:rsid w:val="000E604B"/>
    <w:rsid w:val="000F2363"/>
    <w:rsid w:val="000F574A"/>
    <w:rsid w:val="000F5F9E"/>
    <w:rsid w:val="00100534"/>
    <w:rsid w:val="00102679"/>
    <w:rsid w:val="00113EB3"/>
    <w:rsid w:val="0012366B"/>
    <w:rsid w:val="00127486"/>
    <w:rsid w:val="001275CE"/>
    <w:rsid w:val="00132236"/>
    <w:rsid w:val="0013781F"/>
    <w:rsid w:val="00137AAC"/>
    <w:rsid w:val="00147F41"/>
    <w:rsid w:val="001512E8"/>
    <w:rsid w:val="00151C57"/>
    <w:rsid w:val="00164161"/>
    <w:rsid w:val="00164925"/>
    <w:rsid w:val="001763A8"/>
    <w:rsid w:val="00177155"/>
    <w:rsid w:val="001807E6"/>
    <w:rsid w:val="001814C6"/>
    <w:rsid w:val="00184FCD"/>
    <w:rsid w:val="00195011"/>
    <w:rsid w:val="001A22C7"/>
    <w:rsid w:val="001A56BD"/>
    <w:rsid w:val="001C75C6"/>
    <w:rsid w:val="001D084C"/>
    <w:rsid w:val="001D551B"/>
    <w:rsid w:val="001D7B41"/>
    <w:rsid w:val="001E0684"/>
    <w:rsid w:val="001E5161"/>
    <w:rsid w:val="001F6C9E"/>
    <w:rsid w:val="001F6DC6"/>
    <w:rsid w:val="00202822"/>
    <w:rsid w:val="00202E50"/>
    <w:rsid w:val="00205007"/>
    <w:rsid w:val="00206FA6"/>
    <w:rsid w:val="0021633F"/>
    <w:rsid w:val="0022653A"/>
    <w:rsid w:val="00236118"/>
    <w:rsid w:val="00237B6A"/>
    <w:rsid w:val="002408BC"/>
    <w:rsid w:val="002502C9"/>
    <w:rsid w:val="002560DA"/>
    <w:rsid w:val="002604BF"/>
    <w:rsid w:val="0026105C"/>
    <w:rsid w:val="002621E5"/>
    <w:rsid w:val="00263E49"/>
    <w:rsid w:val="002670FA"/>
    <w:rsid w:val="00272245"/>
    <w:rsid w:val="0028343F"/>
    <w:rsid w:val="00285974"/>
    <w:rsid w:val="00285D1C"/>
    <w:rsid w:val="00292DE6"/>
    <w:rsid w:val="002A264D"/>
    <w:rsid w:val="002B5FFF"/>
    <w:rsid w:val="002D2DEF"/>
    <w:rsid w:val="002D5F77"/>
    <w:rsid w:val="002D7092"/>
    <w:rsid w:val="002D7385"/>
    <w:rsid w:val="002E4272"/>
    <w:rsid w:val="002E6557"/>
    <w:rsid w:val="002E6EF1"/>
    <w:rsid w:val="002F0D0F"/>
    <w:rsid w:val="002F3E4F"/>
    <w:rsid w:val="002F64AA"/>
    <w:rsid w:val="003027FA"/>
    <w:rsid w:val="00313FA6"/>
    <w:rsid w:val="0032460A"/>
    <w:rsid w:val="0033335A"/>
    <w:rsid w:val="00347E2D"/>
    <w:rsid w:val="00357228"/>
    <w:rsid w:val="00357E2F"/>
    <w:rsid w:val="00363F67"/>
    <w:rsid w:val="00364D49"/>
    <w:rsid w:val="00366436"/>
    <w:rsid w:val="00367A11"/>
    <w:rsid w:val="00370799"/>
    <w:rsid w:val="003711C8"/>
    <w:rsid w:val="00373207"/>
    <w:rsid w:val="003830E2"/>
    <w:rsid w:val="00383D89"/>
    <w:rsid w:val="00393E42"/>
    <w:rsid w:val="003A663A"/>
    <w:rsid w:val="003E20A0"/>
    <w:rsid w:val="003E2967"/>
    <w:rsid w:val="003E4552"/>
    <w:rsid w:val="003F1E0F"/>
    <w:rsid w:val="00400562"/>
    <w:rsid w:val="00403411"/>
    <w:rsid w:val="004036D6"/>
    <w:rsid w:val="004046D2"/>
    <w:rsid w:val="00412A7A"/>
    <w:rsid w:val="00420B60"/>
    <w:rsid w:val="004218AC"/>
    <w:rsid w:val="00426038"/>
    <w:rsid w:val="0042710C"/>
    <w:rsid w:val="004304DC"/>
    <w:rsid w:val="00435A0B"/>
    <w:rsid w:val="00435EEC"/>
    <w:rsid w:val="004379C8"/>
    <w:rsid w:val="00455A78"/>
    <w:rsid w:val="00461722"/>
    <w:rsid w:val="00463830"/>
    <w:rsid w:val="00473924"/>
    <w:rsid w:val="00474739"/>
    <w:rsid w:val="00474E10"/>
    <w:rsid w:val="00491BED"/>
    <w:rsid w:val="00495B0A"/>
    <w:rsid w:val="004A140D"/>
    <w:rsid w:val="004A76DC"/>
    <w:rsid w:val="004B763E"/>
    <w:rsid w:val="004D5545"/>
    <w:rsid w:val="004D725E"/>
    <w:rsid w:val="004D7926"/>
    <w:rsid w:val="004E2C73"/>
    <w:rsid w:val="004E710F"/>
    <w:rsid w:val="004E73ED"/>
    <w:rsid w:val="004F5F63"/>
    <w:rsid w:val="004F7D66"/>
    <w:rsid w:val="00504876"/>
    <w:rsid w:val="00511A32"/>
    <w:rsid w:val="00521C48"/>
    <w:rsid w:val="005229C1"/>
    <w:rsid w:val="00527630"/>
    <w:rsid w:val="005356F1"/>
    <w:rsid w:val="00535D62"/>
    <w:rsid w:val="005432AB"/>
    <w:rsid w:val="0055130D"/>
    <w:rsid w:val="0055664B"/>
    <w:rsid w:val="00564029"/>
    <w:rsid w:val="00565A54"/>
    <w:rsid w:val="00577846"/>
    <w:rsid w:val="00583D9B"/>
    <w:rsid w:val="005909CA"/>
    <w:rsid w:val="00593206"/>
    <w:rsid w:val="00593531"/>
    <w:rsid w:val="005956AA"/>
    <w:rsid w:val="005B254B"/>
    <w:rsid w:val="005B5FBE"/>
    <w:rsid w:val="005D1E22"/>
    <w:rsid w:val="005E44E9"/>
    <w:rsid w:val="005E544D"/>
    <w:rsid w:val="005F0FEE"/>
    <w:rsid w:val="005F1320"/>
    <w:rsid w:val="005F51E6"/>
    <w:rsid w:val="005F7E2A"/>
    <w:rsid w:val="0060056E"/>
    <w:rsid w:val="00600DC4"/>
    <w:rsid w:val="00617708"/>
    <w:rsid w:val="00626BCD"/>
    <w:rsid w:val="00627D9F"/>
    <w:rsid w:val="00643898"/>
    <w:rsid w:val="006475CE"/>
    <w:rsid w:val="00664481"/>
    <w:rsid w:val="006A4FCE"/>
    <w:rsid w:val="006A5A9F"/>
    <w:rsid w:val="006B4496"/>
    <w:rsid w:val="006B64E1"/>
    <w:rsid w:val="006C137B"/>
    <w:rsid w:val="006C732D"/>
    <w:rsid w:val="006D0E92"/>
    <w:rsid w:val="006D57D4"/>
    <w:rsid w:val="006F22D7"/>
    <w:rsid w:val="006F2780"/>
    <w:rsid w:val="0070209C"/>
    <w:rsid w:val="007063F3"/>
    <w:rsid w:val="00720363"/>
    <w:rsid w:val="00721870"/>
    <w:rsid w:val="007350E3"/>
    <w:rsid w:val="00744822"/>
    <w:rsid w:val="00745EB0"/>
    <w:rsid w:val="00751A27"/>
    <w:rsid w:val="00770ED3"/>
    <w:rsid w:val="00777E72"/>
    <w:rsid w:val="007849AF"/>
    <w:rsid w:val="007927AC"/>
    <w:rsid w:val="00793B34"/>
    <w:rsid w:val="007B7E6D"/>
    <w:rsid w:val="007C7EC7"/>
    <w:rsid w:val="007D3CC3"/>
    <w:rsid w:val="007D7724"/>
    <w:rsid w:val="007F3C96"/>
    <w:rsid w:val="007F7FA2"/>
    <w:rsid w:val="00802DA5"/>
    <w:rsid w:val="00804E3B"/>
    <w:rsid w:val="00805AB6"/>
    <w:rsid w:val="008213BB"/>
    <w:rsid w:val="00835A32"/>
    <w:rsid w:val="008364F4"/>
    <w:rsid w:val="00847C68"/>
    <w:rsid w:val="00865B0F"/>
    <w:rsid w:val="008664A4"/>
    <w:rsid w:val="00870ADE"/>
    <w:rsid w:val="008718EE"/>
    <w:rsid w:val="008834D5"/>
    <w:rsid w:val="00885EBD"/>
    <w:rsid w:val="008910D4"/>
    <w:rsid w:val="008959F3"/>
    <w:rsid w:val="008A2CF1"/>
    <w:rsid w:val="008A3E71"/>
    <w:rsid w:val="008A44DE"/>
    <w:rsid w:val="008B5FAF"/>
    <w:rsid w:val="008C1021"/>
    <w:rsid w:val="008C7387"/>
    <w:rsid w:val="008C7AFB"/>
    <w:rsid w:val="008D5CAA"/>
    <w:rsid w:val="008E2F9E"/>
    <w:rsid w:val="008E412B"/>
    <w:rsid w:val="008F73DA"/>
    <w:rsid w:val="00902DEC"/>
    <w:rsid w:val="00903428"/>
    <w:rsid w:val="009070D4"/>
    <w:rsid w:val="00915642"/>
    <w:rsid w:val="00915C96"/>
    <w:rsid w:val="00931AF1"/>
    <w:rsid w:val="00934E27"/>
    <w:rsid w:val="009412AF"/>
    <w:rsid w:val="009412DF"/>
    <w:rsid w:val="00952CC6"/>
    <w:rsid w:val="0095661A"/>
    <w:rsid w:val="00973D77"/>
    <w:rsid w:val="009855AB"/>
    <w:rsid w:val="009878F9"/>
    <w:rsid w:val="009A0149"/>
    <w:rsid w:val="009A19C7"/>
    <w:rsid w:val="009B185A"/>
    <w:rsid w:val="009B3D7F"/>
    <w:rsid w:val="009B75AE"/>
    <w:rsid w:val="009C44FC"/>
    <w:rsid w:val="009D0C04"/>
    <w:rsid w:val="009E33E8"/>
    <w:rsid w:val="009F0EF7"/>
    <w:rsid w:val="009F6F4F"/>
    <w:rsid w:val="009F718F"/>
    <w:rsid w:val="00A138C2"/>
    <w:rsid w:val="00A14870"/>
    <w:rsid w:val="00A263A5"/>
    <w:rsid w:val="00A4176E"/>
    <w:rsid w:val="00A60CF7"/>
    <w:rsid w:val="00A72133"/>
    <w:rsid w:val="00A746F7"/>
    <w:rsid w:val="00A80C58"/>
    <w:rsid w:val="00A977F0"/>
    <w:rsid w:val="00AA376A"/>
    <w:rsid w:val="00AB07C0"/>
    <w:rsid w:val="00AB3574"/>
    <w:rsid w:val="00AB4399"/>
    <w:rsid w:val="00AC0380"/>
    <w:rsid w:val="00AC0EC1"/>
    <w:rsid w:val="00AC22E4"/>
    <w:rsid w:val="00AD0982"/>
    <w:rsid w:val="00AD2E21"/>
    <w:rsid w:val="00AE0355"/>
    <w:rsid w:val="00AF0851"/>
    <w:rsid w:val="00AF1F9A"/>
    <w:rsid w:val="00AF22D4"/>
    <w:rsid w:val="00AF5B7F"/>
    <w:rsid w:val="00AF7FBE"/>
    <w:rsid w:val="00B03B99"/>
    <w:rsid w:val="00B11304"/>
    <w:rsid w:val="00B1421E"/>
    <w:rsid w:val="00B14BD0"/>
    <w:rsid w:val="00B16D00"/>
    <w:rsid w:val="00B252FF"/>
    <w:rsid w:val="00B271C7"/>
    <w:rsid w:val="00B30843"/>
    <w:rsid w:val="00B311E0"/>
    <w:rsid w:val="00B3132B"/>
    <w:rsid w:val="00B331A4"/>
    <w:rsid w:val="00B40D3B"/>
    <w:rsid w:val="00B41D73"/>
    <w:rsid w:val="00B57077"/>
    <w:rsid w:val="00B6122E"/>
    <w:rsid w:val="00B64F34"/>
    <w:rsid w:val="00B84F68"/>
    <w:rsid w:val="00B86216"/>
    <w:rsid w:val="00BB7B99"/>
    <w:rsid w:val="00BC6D02"/>
    <w:rsid w:val="00BD1048"/>
    <w:rsid w:val="00BD29A2"/>
    <w:rsid w:val="00BD6DA0"/>
    <w:rsid w:val="00BE68D0"/>
    <w:rsid w:val="00BF7716"/>
    <w:rsid w:val="00BF7954"/>
    <w:rsid w:val="00C00DD3"/>
    <w:rsid w:val="00C02003"/>
    <w:rsid w:val="00C03046"/>
    <w:rsid w:val="00C143B2"/>
    <w:rsid w:val="00C21700"/>
    <w:rsid w:val="00C315E1"/>
    <w:rsid w:val="00C32855"/>
    <w:rsid w:val="00C522E8"/>
    <w:rsid w:val="00C52D38"/>
    <w:rsid w:val="00C575B8"/>
    <w:rsid w:val="00C62C0E"/>
    <w:rsid w:val="00C643F1"/>
    <w:rsid w:val="00C67508"/>
    <w:rsid w:val="00CA1ED2"/>
    <w:rsid w:val="00CB1B8E"/>
    <w:rsid w:val="00CD493B"/>
    <w:rsid w:val="00CE356F"/>
    <w:rsid w:val="00CE7297"/>
    <w:rsid w:val="00CF1F13"/>
    <w:rsid w:val="00D01375"/>
    <w:rsid w:val="00D11B1E"/>
    <w:rsid w:val="00D16249"/>
    <w:rsid w:val="00D24A9C"/>
    <w:rsid w:val="00D3070A"/>
    <w:rsid w:val="00D40B8A"/>
    <w:rsid w:val="00D453E1"/>
    <w:rsid w:val="00D45FA0"/>
    <w:rsid w:val="00D461E5"/>
    <w:rsid w:val="00D56936"/>
    <w:rsid w:val="00D57971"/>
    <w:rsid w:val="00D659BC"/>
    <w:rsid w:val="00D711E1"/>
    <w:rsid w:val="00D86646"/>
    <w:rsid w:val="00D95AD0"/>
    <w:rsid w:val="00DA4C41"/>
    <w:rsid w:val="00DB0C58"/>
    <w:rsid w:val="00DB506D"/>
    <w:rsid w:val="00DB6AB2"/>
    <w:rsid w:val="00DC02A7"/>
    <w:rsid w:val="00DC3D2A"/>
    <w:rsid w:val="00DC763E"/>
    <w:rsid w:val="00DD013E"/>
    <w:rsid w:val="00DD3CFF"/>
    <w:rsid w:val="00DE28C2"/>
    <w:rsid w:val="00DE2A7E"/>
    <w:rsid w:val="00DE43E3"/>
    <w:rsid w:val="00DF0B3A"/>
    <w:rsid w:val="00DF2D94"/>
    <w:rsid w:val="00DF7429"/>
    <w:rsid w:val="00E027C6"/>
    <w:rsid w:val="00E1057A"/>
    <w:rsid w:val="00E374BC"/>
    <w:rsid w:val="00E4685B"/>
    <w:rsid w:val="00E675BA"/>
    <w:rsid w:val="00E710B6"/>
    <w:rsid w:val="00E8604A"/>
    <w:rsid w:val="00EA1DC4"/>
    <w:rsid w:val="00EA5385"/>
    <w:rsid w:val="00EB416C"/>
    <w:rsid w:val="00EB454D"/>
    <w:rsid w:val="00EB5893"/>
    <w:rsid w:val="00EB7B0A"/>
    <w:rsid w:val="00EF750B"/>
    <w:rsid w:val="00F04D89"/>
    <w:rsid w:val="00F27C6D"/>
    <w:rsid w:val="00F350B5"/>
    <w:rsid w:val="00F548EF"/>
    <w:rsid w:val="00F60B25"/>
    <w:rsid w:val="00F62538"/>
    <w:rsid w:val="00F63637"/>
    <w:rsid w:val="00F700D6"/>
    <w:rsid w:val="00F706E7"/>
    <w:rsid w:val="00F7666A"/>
    <w:rsid w:val="00F77394"/>
    <w:rsid w:val="00F775FE"/>
    <w:rsid w:val="00F85EC1"/>
    <w:rsid w:val="00F87B55"/>
    <w:rsid w:val="00FA215B"/>
    <w:rsid w:val="00FA3471"/>
    <w:rsid w:val="00FB2CB7"/>
    <w:rsid w:val="00FB74A7"/>
    <w:rsid w:val="00FC17FD"/>
    <w:rsid w:val="00FF216C"/>
    <w:rsid w:val="00FF2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8656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30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461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F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E427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330D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5F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5F77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0843"/>
    <w:pPr>
      <w:spacing w:before="120" w:after="120" w:line="240" w:lineRule="auto"/>
      <w:ind w:left="360" w:hanging="360"/>
    </w:pPr>
    <w:rPr>
      <w:rFonts w:eastAsiaTheme="minorEastAsia"/>
      <w:color w:val="000000" w:themeColor="text1"/>
      <w:sz w:val="24"/>
      <w:szCs w:val="24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30843"/>
    <w:rPr>
      <w:rFonts w:eastAsiaTheme="minorEastAsia"/>
      <w:color w:val="000000" w:themeColor="text1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30843"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5F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5FA0"/>
  </w:style>
  <w:style w:type="paragraph" w:styleId="Footer">
    <w:name w:val="footer"/>
    <w:basedOn w:val="Normal"/>
    <w:link w:val="FooterChar"/>
    <w:uiPriority w:val="99"/>
    <w:unhideWhenUsed/>
    <w:rsid w:val="00D45F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5FA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3B99"/>
    <w:pPr>
      <w:spacing w:before="0" w:after="160"/>
      <w:ind w:left="0" w:firstLine="0"/>
    </w:pPr>
    <w:rPr>
      <w:rFonts w:eastAsiaTheme="minorHAnsi"/>
      <w:b/>
      <w:bCs/>
      <w:color w:val="auto"/>
      <w:sz w:val="20"/>
      <w:szCs w:val="20"/>
      <w:lang w:val="en-AU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3B99"/>
    <w:rPr>
      <w:rFonts w:eastAsiaTheme="minorEastAsia"/>
      <w:b/>
      <w:bCs/>
      <w:color w:val="000000" w:themeColor="text1"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4685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E4685B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D461E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A749D0-B3A0-4DE6-9DD3-DFD902A9A5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1089</Words>
  <Characters>6211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2020-08-03T17:16:00Z</dcterms:created>
  <dcterms:modified xsi:type="dcterms:W3CDTF">2020-08-03T17:32:00Z</dcterms:modified>
</cp:coreProperties>
</file>