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name, address, and logo"/>
      </w:tblPr>
      <w:tblGrid>
        <w:gridCol w:w="7581"/>
        <w:gridCol w:w="3219"/>
      </w:tblGrid>
      <w:tr w:rsidR="007D31F7" w:rsidRPr="00240C0E" w14:paraId="1DE55564" w14:textId="77777777" w:rsidTr="00707A5D">
        <w:tc>
          <w:tcPr>
            <w:tcW w:w="6570" w:type="dxa"/>
          </w:tcPr>
          <w:p w14:paraId="2A293556" w14:textId="77777777" w:rsidR="007D31F7" w:rsidRPr="00240C0E" w:rsidRDefault="007D31F7" w:rsidP="000E725C">
            <w:pPr>
              <w:pStyle w:val="Address"/>
              <w:jc w:val="center"/>
              <w:rPr>
                <w:b/>
              </w:rPr>
            </w:pPr>
            <w:r w:rsidRPr="00240C0E">
              <w:rPr>
                <w:b/>
              </w:rPr>
              <w:t>case submission template</w:t>
            </w:r>
          </w:p>
        </w:tc>
        <w:tc>
          <w:tcPr>
            <w:tcW w:w="2790" w:type="dxa"/>
          </w:tcPr>
          <w:p w14:paraId="407ABE32" w14:textId="77777777" w:rsidR="007D31F7" w:rsidRPr="00240C0E" w:rsidRDefault="007D31F7" w:rsidP="00707A5D">
            <w:pPr>
              <w:pStyle w:val="NoSpacing"/>
              <w:jc w:val="right"/>
              <w:rPr>
                <w:sz w:val="20"/>
                <w:szCs w:val="20"/>
              </w:rPr>
            </w:pPr>
            <w:r w:rsidRPr="00240C0E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F681F80" wp14:editId="088D6664">
                  <wp:extent cx="1571625" cy="3458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au_cmyk_tigh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244" cy="35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A940A" w14:textId="1202F4A4" w:rsidR="0053360A" w:rsidRPr="00240C0E" w:rsidRDefault="005E151C" w:rsidP="0053360A">
      <w:pPr>
        <w:spacing w:after="0"/>
        <w:rPr>
          <w:b/>
          <w:sz w:val="20"/>
          <w:szCs w:val="20"/>
        </w:rPr>
      </w:pPr>
      <w:r w:rsidRPr="00240C0E">
        <w:rPr>
          <w:b/>
          <w:bCs/>
          <w:sz w:val="20"/>
          <w:szCs w:val="20"/>
        </w:rPr>
        <w:t>Partner</w:t>
      </w:r>
      <w:r w:rsidR="000E725C" w:rsidRPr="00240C0E">
        <w:rPr>
          <w:b/>
          <w:bCs/>
          <w:sz w:val="20"/>
          <w:szCs w:val="20"/>
        </w:rPr>
        <w:t xml:space="preserve"> Contact Name</w:t>
      </w:r>
      <w:r w:rsidRPr="00240C0E">
        <w:rPr>
          <w:b/>
          <w:bCs/>
          <w:sz w:val="20"/>
          <w:szCs w:val="20"/>
        </w:rPr>
        <w:t>:</w:t>
      </w:r>
      <w:r w:rsidR="000E725C" w:rsidRPr="00240C0E">
        <w:rPr>
          <w:b/>
          <w:bCs/>
          <w:sz w:val="20"/>
          <w:szCs w:val="20"/>
        </w:rPr>
        <w:t xml:space="preserve"> ____________</w:t>
      </w:r>
      <w:r w:rsidRPr="00240C0E">
        <w:rPr>
          <w:b/>
          <w:sz w:val="20"/>
          <w:szCs w:val="20"/>
        </w:rPr>
        <w:tab/>
      </w:r>
      <w:r w:rsidRPr="00240C0E">
        <w:rPr>
          <w:b/>
          <w:sz w:val="20"/>
          <w:szCs w:val="20"/>
        </w:rPr>
        <w:tab/>
      </w:r>
      <w:r w:rsidRPr="00240C0E">
        <w:rPr>
          <w:b/>
          <w:sz w:val="20"/>
          <w:szCs w:val="20"/>
        </w:rPr>
        <w:tab/>
      </w:r>
      <w:r w:rsidR="6DCA2460" w:rsidRPr="00240C0E">
        <w:rPr>
          <w:b/>
          <w:bCs/>
          <w:sz w:val="20"/>
          <w:szCs w:val="20"/>
        </w:rPr>
        <w:t xml:space="preserve">                </w:t>
      </w:r>
      <w:r w:rsidRPr="00240C0E">
        <w:rPr>
          <w:b/>
          <w:bCs/>
          <w:sz w:val="20"/>
          <w:szCs w:val="20"/>
        </w:rPr>
        <w:t>Customer Contact Name: ______________</w:t>
      </w:r>
    </w:p>
    <w:p w14:paraId="4118059D" w14:textId="4F24D648" w:rsidR="005E151C" w:rsidRPr="00240C0E" w:rsidRDefault="005E151C" w:rsidP="0053360A">
      <w:pPr>
        <w:spacing w:after="0"/>
        <w:rPr>
          <w:b/>
          <w:sz w:val="20"/>
          <w:szCs w:val="20"/>
        </w:rPr>
      </w:pPr>
      <w:r w:rsidRPr="00240C0E">
        <w:rPr>
          <w:b/>
          <w:bCs/>
          <w:sz w:val="20"/>
          <w:szCs w:val="20"/>
        </w:rPr>
        <w:t>Partner</w:t>
      </w:r>
      <w:r w:rsidR="0053360A" w:rsidRPr="00240C0E">
        <w:rPr>
          <w:b/>
          <w:bCs/>
          <w:sz w:val="20"/>
          <w:szCs w:val="20"/>
        </w:rPr>
        <w:t xml:space="preserve"> Contact Phone</w:t>
      </w:r>
      <w:r w:rsidRPr="00240C0E">
        <w:rPr>
          <w:b/>
          <w:bCs/>
          <w:sz w:val="20"/>
          <w:szCs w:val="20"/>
        </w:rPr>
        <w:t>:</w:t>
      </w:r>
      <w:r w:rsidR="0053360A" w:rsidRPr="00240C0E">
        <w:rPr>
          <w:b/>
          <w:bCs/>
          <w:sz w:val="20"/>
          <w:szCs w:val="20"/>
        </w:rPr>
        <w:t xml:space="preserve"> ____________  </w:t>
      </w:r>
      <w:r w:rsidR="0053360A" w:rsidRPr="00240C0E">
        <w:rPr>
          <w:b/>
          <w:sz w:val="20"/>
          <w:szCs w:val="20"/>
        </w:rPr>
        <w:tab/>
      </w:r>
      <w:r w:rsidR="0053360A" w:rsidRPr="00240C0E">
        <w:rPr>
          <w:b/>
          <w:sz w:val="20"/>
          <w:szCs w:val="20"/>
        </w:rPr>
        <w:tab/>
      </w:r>
      <w:r w:rsidRPr="00240C0E">
        <w:rPr>
          <w:b/>
          <w:sz w:val="20"/>
          <w:szCs w:val="20"/>
        </w:rPr>
        <w:tab/>
      </w:r>
      <w:r w:rsidR="00CD08E1" w:rsidRPr="00240C0E">
        <w:rPr>
          <w:b/>
          <w:bCs/>
          <w:sz w:val="20"/>
          <w:szCs w:val="20"/>
        </w:rPr>
        <w:t xml:space="preserve">                </w:t>
      </w:r>
      <w:r w:rsidRPr="00240C0E">
        <w:rPr>
          <w:b/>
          <w:bCs/>
          <w:sz w:val="20"/>
          <w:szCs w:val="20"/>
        </w:rPr>
        <w:t>Customer Contact Phone: ______________</w:t>
      </w:r>
    </w:p>
    <w:p w14:paraId="16A9985C" w14:textId="6E912B65" w:rsidR="00156722" w:rsidRPr="00240C0E" w:rsidRDefault="005E151C" w:rsidP="0053360A">
      <w:pPr>
        <w:spacing w:after="0"/>
        <w:rPr>
          <w:b/>
          <w:sz w:val="20"/>
          <w:szCs w:val="20"/>
        </w:rPr>
      </w:pPr>
      <w:r w:rsidRPr="00240C0E">
        <w:rPr>
          <w:b/>
          <w:bCs/>
          <w:sz w:val="20"/>
          <w:szCs w:val="20"/>
        </w:rPr>
        <w:t xml:space="preserve">Partner </w:t>
      </w:r>
      <w:r w:rsidR="000E725C" w:rsidRPr="00240C0E">
        <w:rPr>
          <w:b/>
          <w:bCs/>
          <w:sz w:val="20"/>
          <w:szCs w:val="20"/>
        </w:rPr>
        <w:t xml:space="preserve">Contact </w:t>
      </w:r>
      <w:r w:rsidR="0053360A" w:rsidRPr="00240C0E">
        <w:rPr>
          <w:b/>
          <w:bCs/>
          <w:sz w:val="20"/>
          <w:szCs w:val="20"/>
        </w:rPr>
        <w:t>Email</w:t>
      </w:r>
      <w:r w:rsidRPr="00240C0E">
        <w:rPr>
          <w:b/>
          <w:bCs/>
          <w:sz w:val="20"/>
          <w:szCs w:val="20"/>
        </w:rPr>
        <w:t>:</w:t>
      </w:r>
      <w:r w:rsidR="0053360A" w:rsidRPr="00240C0E">
        <w:rPr>
          <w:b/>
          <w:bCs/>
          <w:sz w:val="20"/>
          <w:szCs w:val="20"/>
        </w:rPr>
        <w:t xml:space="preserve"> ___________________</w:t>
      </w:r>
      <w:r w:rsidR="00C87959" w:rsidRPr="00240C0E">
        <w:rPr>
          <w:b/>
          <w:bCs/>
          <w:sz w:val="20"/>
          <w:szCs w:val="20"/>
        </w:rPr>
        <w:t>____</w:t>
      </w:r>
      <w:r w:rsidRPr="00240C0E">
        <w:rPr>
          <w:b/>
          <w:sz w:val="20"/>
          <w:szCs w:val="20"/>
        </w:rPr>
        <w:tab/>
      </w:r>
      <w:r w:rsidRPr="00240C0E">
        <w:rPr>
          <w:b/>
          <w:sz w:val="20"/>
          <w:szCs w:val="20"/>
        </w:rPr>
        <w:tab/>
      </w:r>
      <w:r w:rsidR="6DCA2460" w:rsidRPr="00240C0E">
        <w:rPr>
          <w:b/>
          <w:bCs/>
          <w:sz w:val="20"/>
          <w:szCs w:val="20"/>
        </w:rPr>
        <w:t xml:space="preserve">   </w:t>
      </w:r>
      <w:r w:rsidRPr="00240C0E">
        <w:rPr>
          <w:b/>
          <w:sz w:val="20"/>
          <w:szCs w:val="20"/>
        </w:rPr>
        <w:tab/>
      </w:r>
      <w:r w:rsidRPr="00240C0E">
        <w:rPr>
          <w:b/>
          <w:bCs/>
          <w:sz w:val="20"/>
          <w:szCs w:val="20"/>
        </w:rPr>
        <w:t>Customer Contact Email: _________________________</w:t>
      </w:r>
    </w:p>
    <w:p w14:paraId="7CFE92A6" w14:textId="5F00E68F" w:rsidR="007F20F1" w:rsidRPr="00240C0E" w:rsidRDefault="6DCA2460" w:rsidP="6DCA2460">
      <w:pPr>
        <w:spacing w:after="0"/>
        <w:rPr>
          <w:sz w:val="20"/>
          <w:szCs w:val="20"/>
        </w:rPr>
      </w:pPr>
      <w:r w:rsidRPr="00240C0E">
        <w:rPr>
          <w:b/>
          <w:bCs/>
          <w:sz w:val="20"/>
          <w:szCs w:val="20"/>
        </w:rPr>
        <w:t xml:space="preserve">Impact:_______________                                         </w:t>
      </w:r>
      <w:r w:rsidR="00CD08E1" w:rsidRPr="00240C0E">
        <w:rPr>
          <w:b/>
          <w:bCs/>
          <w:sz w:val="20"/>
          <w:szCs w:val="20"/>
        </w:rPr>
        <w:tab/>
      </w:r>
      <w:r w:rsidR="00CD08E1" w:rsidRPr="00240C0E">
        <w:rPr>
          <w:b/>
          <w:bCs/>
          <w:sz w:val="20"/>
          <w:szCs w:val="20"/>
        </w:rPr>
        <w:tab/>
      </w:r>
      <w:r w:rsidRPr="00240C0E">
        <w:rPr>
          <w:b/>
          <w:bCs/>
          <w:sz w:val="20"/>
          <w:szCs w:val="20"/>
        </w:rPr>
        <w:t>Urgency:________________</w:t>
      </w:r>
    </w:p>
    <w:p w14:paraId="4B83C672" w14:textId="77777777" w:rsidR="007F20F1" w:rsidRPr="00240C0E" w:rsidRDefault="007F20F1" w:rsidP="00156722">
      <w:pPr>
        <w:spacing w:after="0"/>
        <w:ind w:left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610"/>
        <w:gridCol w:w="4590"/>
      </w:tblGrid>
      <w:tr w:rsidR="009B0595" w:rsidRPr="00240C0E" w14:paraId="4F9D3DF7" w14:textId="77777777" w:rsidTr="009B0595">
        <w:tc>
          <w:tcPr>
            <w:tcW w:w="3415" w:type="dxa"/>
            <w:shd w:val="clear" w:color="auto" w:fill="0070C0"/>
          </w:tcPr>
          <w:p w14:paraId="2DEF8A73" w14:textId="77777777" w:rsidR="009B0595" w:rsidRPr="00240C0E" w:rsidRDefault="009B0595" w:rsidP="007F20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40C0E">
              <w:rPr>
                <w:b/>
                <w:color w:val="FFFFFF" w:themeColor="background1"/>
                <w:sz w:val="20"/>
                <w:szCs w:val="20"/>
              </w:rPr>
              <w:t>Product</w:t>
            </w:r>
          </w:p>
        </w:tc>
        <w:tc>
          <w:tcPr>
            <w:tcW w:w="2610" w:type="dxa"/>
            <w:shd w:val="clear" w:color="auto" w:fill="0070C0"/>
          </w:tcPr>
          <w:p w14:paraId="73A9647F" w14:textId="77777777" w:rsidR="009B0595" w:rsidRPr="00240C0E" w:rsidRDefault="009B0595" w:rsidP="007F20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40C0E">
              <w:rPr>
                <w:b/>
                <w:color w:val="FFFFFF" w:themeColor="background1"/>
                <w:sz w:val="20"/>
                <w:szCs w:val="20"/>
              </w:rPr>
              <w:t>Environment</w:t>
            </w:r>
          </w:p>
        </w:tc>
        <w:tc>
          <w:tcPr>
            <w:tcW w:w="4590" w:type="dxa"/>
            <w:shd w:val="clear" w:color="auto" w:fill="0070C0"/>
          </w:tcPr>
          <w:p w14:paraId="33CBC8A7" w14:textId="77777777" w:rsidR="009B0595" w:rsidRPr="00240C0E" w:rsidRDefault="009B0595" w:rsidP="007F20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40C0E">
              <w:rPr>
                <w:b/>
                <w:color w:val="FFFFFF" w:themeColor="background1"/>
                <w:sz w:val="20"/>
                <w:szCs w:val="20"/>
              </w:rPr>
              <w:t>Preferences</w:t>
            </w:r>
          </w:p>
        </w:tc>
      </w:tr>
      <w:tr w:rsidR="009B0595" w:rsidRPr="00240C0E" w14:paraId="034E11E5" w14:textId="77777777" w:rsidTr="009B0595">
        <w:tc>
          <w:tcPr>
            <w:tcW w:w="3415" w:type="dxa"/>
          </w:tcPr>
          <w:p w14:paraId="6381E5E0" w14:textId="6A3432F7" w:rsidR="00A023A1" w:rsidRPr="00240C0E" w:rsidRDefault="005E151C" w:rsidP="005E151C">
            <w:pPr>
              <w:rPr>
                <w:sz w:val="20"/>
                <w:szCs w:val="20"/>
              </w:rPr>
            </w:pPr>
            <w:r w:rsidRPr="00240C0E">
              <w:rPr>
                <w:sz w:val="20"/>
                <w:szCs w:val="20"/>
              </w:rPr>
              <w:t>DESKTOP</w:t>
            </w:r>
            <w:r w:rsidR="009B0595" w:rsidRPr="00240C0E">
              <w:rPr>
                <w:sz w:val="20"/>
                <w:szCs w:val="20"/>
              </w:rPr>
              <w:t xml:space="preserve">        </w:t>
            </w:r>
            <w:r w:rsidRPr="00240C0E">
              <w:rPr>
                <w:sz w:val="20"/>
                <w:szCs w:val="20"/>
              </w:rPr>
              <w:t xml:space="preserve">   </w:t>
            </w:r>
            <w:r w:rsidR="007E5B18">
              <w:rPr>
                <w:sz w:val="20"/>
                <w:szCs w:val="20"/>
              </w:rPr>
              <w:t>ONLINE</w:t>
            </w:r>
            <w:r w:rsidRPr="00240C0E">
              <w:rPr>
                <w:sz w:val="20"/>
                <w:szCs w:val="20"/>
              </w:rPr>
              <w:t xml:space="preserve">       </w:t>
            </w:r>
          </w:p>
          <w:p w14:paraId="521CFEB9" w14:textId="70769309" w:rsidR="009B0595" w:rsidRPr="00240C0E" w:rsidRDefault="005E151C" w:rsidP="005E151C">
            <w:pPr>
              <w:rPr>
                <w:sz w:val="20"/>
                <w:szCs w:val="20"/>
              </w:rPr>
            </w:pPr>
            <w:r w:rsidRPr="00240C0E">
              <w:rPr>
                <w:sz w:val="20"/>
                <w:szCs w:val="20"/>
              </w:rPr>
              <w:t>SERVER</w:t>
            </w:r>
            <w:r w:rsidR="007E5B18">
              <w:rPr>
                <w:sz w:val="20"/>
                <w:szCs w:val="20"/>
              </w:rPr>
              <w:t xml:space="preserve">               READER</w:t>
            </w:r>
          </w:p>
        </w:tc>
        <w:tc>
          <w:tcPr>
            <w:tcW w:w="2610" w:type="dxa"/>
          </w:tcPr>
          <w:p w14:paraId="70AAB8E5" w14:textId="77777777" w:rsidR="009B0595" w:rsidRPr="00240C0E" w:rsidRDefault="009B0595" w:rsidP="007F20F1">
            <w:pPr>
              <w:rPr>
                <w:sz w:val="20"/>
                <w:szCs w:val="20"/>
              </w:rPr>
            </w:pPr>
            <w:r w:rsidRPr="00240C0E">
              <w:rPr>
                <w:sz w:val="20"/>
                <w:szCs w:val="20"/>
              </w:rPr>
              <w:t xml:space="preserve">Production                </w:t>
            </w:r>
            <w:sdt>
              <w:sdtPr>
                <w:rPr>
                  <w:sz w:val="20"/>
                  <w:szCs w:val="20"/>
                </w:rPr>
                <w:id w:val="38545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0C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90" w:type="dxa"/>
          </w:tcPr>
          <w:p w14:paraId="755C3691" w14:textId="77777777" w:rsidR="009B0595" w:rsidRPr="00240C0E" w:rsidRDefault="009B0595" w:rsidP="005E151C">
            <w:pPr>
              <w:rPr>
                <w:sz w:val="20"/>
                <w:szCs w:val="20"/>
              </w:rPr>
            </w:pPr>
            <w:r w:rsidRPr="00240C0E">
              <w:rPr>
                <w:sz w:val="20"/>
                <w:szCs w:val="20"/>
              </w:rPr>
              <w:t>Preferred Time Zone:  (</w:t>
            </w:r>
            <w:r w:rsidR="005E151C" w:rsidRPr="00240C0E">
              <w:rPr>
                <w:sz w:val="20"/>
                <w:szCs w:val="20"/>
              </w:rPr>
              <w:t>APAC / EMEA / USCA</w:t>
            </w:r>
            <w:r w:rsidRPr="00240C0E">
              <w:rPr>
                <w:sz w:val="20"/>
                <w:szCs w:val="20"/>
              </w:rPr>
              <w:t>)</w:t>
            </w:r>
          </w:p>
        </w:tc>
      </w:tr>
      <w:tr w:rsidR="009B0595" w:rsidRPr="00240C0E" w14:paraId="1CA4B813" w14:textId="77777777" w:rsidTr="009B0595">
        <w:tc>
          <w:tcPr>
            <w:tcW w:w="3415" w:type="dxa"/>
          </w:tcPr>
          <w:p w14:paraId="48A1C162" w14:textId="77777777" w:rsidR="009B0595" w:rsidRPr="00240C0E" w:rsidRDefault="005E151C" w:rsidP="007F20F1">
            <w:pPr>
              <w:rPr>
                <w:sz w:val="20"/>
                <w:szCs w:val="20"/>
              </w:rPr>
            </w:pPr>
            <w:r w:rsidRPr="00240C0E">
              <w:rPr>
                <w:sz w:val="20"/>
                <w:szCs w:val="20"/>
              </w:rPr>
              <w:t>VERSION:</w:t>
            </w:r>
          </w:p>
          <w:p w14:paraId="58A47C73" w14:textId="77777777" w:rsidR="000B3A76" w:rsidRPr="00240C0E" w:rsidRDefault="000B3A76" w:rsidP="007F20F1">
            <w:pPr>
              <w:rPr>
                <w:sz w:val="20"/>
                <w:szCs w:val="20"/>
              </w:rPr>
            </w:pPr>
            <w:r w:rsidRPr="00240C0E">
              <w:rPr>
                <w:sz w:val="20"/>
                <w:szCs w:val="20"/>
              </w:rPr>
              <w:t>BUILD #:</w:t>
            </w:r>
          </w:p>
        </w:tc>
        <w:tc>
          <w:tcPr>
            <w:tcW w:w="2610" w:type="dxa"/>
          </w:tcPr>
          <w:p w14:paraId="0D0F3EC4" w14:textId="77777777" w:rsidR="009B0595" w:rsidRPr="00240C0E" w:rsidRDefault="009B0595" w:rsidP="007F20F1">
            <w:pPr>
              <w:rPr>
                <w:sz w:val="20"/>
                <w:szCs w:val="20"/>
              </w:rPr>
            </w:pPr>
            <w:r w:rsidRPr="00240C0E">
              <w:rPr>
                <w:sz w:val="20"/>
                <w:szCs w:val="20"/>
              </w:rPr>
              <w:t xml:space="preserve">QA/UAT                     </w:t>
            </w:r>
            <w:sdt>
              <w:sdtPr>
                <w:rPr>
                  <w:sz w:val="20"/>
                  <w:szCs w:val="20"/>
                </w:rPr>
                <w:id w:val="123798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0C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0C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90" w:type="dxa"/>
          </w:tcPr>
          <w:p w14:paraId="22FCAC4B" w14:textId="77777777" w:rsidR="009B0595" w:rsidRPr="00240C0E" w:rsidRDefault="009B0595" w:rsidP="009B0595">
            <w:pPr>
              <w:rPr>
                <w:sz w:val="20"/>
                <w:szCs w:val="20"/>
              </w:rPr>
            </w:pPr>
            <w:r w:rsidRPr="00240C0E">
              <w:rPr>
                <w:sz w:val="20"/>
                <w:szCs w:val="20"/>
              </w:rPr>
              <w:t>Preferred Language:_______________</w:t>
            </w:r>
          </w:p>
        </w:tc>
      </w:tr>
      <w:tr w:rsidR="009B0595" w:rsidRPr="00240C0E" w14:paraId="530C0957" w14:textId="77777777" w:rsidTr="009B0595">
        <w:tc>
          <w:tcPr>
            <w:tcW w:w="3415" w:type="dxa"/>
          </w:tcPr>
          <w:p w14:paraId="7E928EFC" w14:textId="77777777" w:rsidR="009B0595" w:rsidRPr="00240C0E" w:rsidRDefault="009B0595" w:rsidP="00156722">
            <w:pPr>
              <w:rPr>
                <w:sz w:val="20"/>
                <w:szCs w:val="20"/>
              </w:rPr>
            </w:pPr>
            <w:r w:rsidRPr="00240C0E">
              <w:rPr>
                <w:sz w:val="20"/>
                <w:szCs w:val="20"/>
              </w:rPr>
              <w:t>Other:      _________________________</w:t>
            </w:r>
          </w:p>
        </w:tc>
        <w:tc>
          <w:tcPr>
            <w:tcW w:w="2610" w:type="dxa"/>
          </w:tcPr>
          <w:p w14:paraId="65B6203A" w14:textId="77777777" w:rsidR="009B0595" w:rsidRPr="00240C0E" w:rsidRDefault="009B0595" w:rsidP="007F20F1">
            <w:pPr>
              <w:rPr>
                <w:sz w:val="20"/>
                <w:szCs w:val="20"/>
              </w:rPr>
            </w:pPr>
            <w:r w:rsidRPr="00240C0E">
              <w:rPr>
                <w:sz w:val="20"/>
                <w:szCs w:val="20"/>
              </w:rPr>
              <w:t xml:space="preserve">Development            </w:t>
            </w:r>
            <w:sdt>
              <w:sdtPr>
                <w:rPr>
                  <w:sz w:val="20"/>
                  <w:szCs w:val="20"/>
                </w:rPr>
                <w:id w:val="148712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0C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0C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90" w:type="dxa"/>
          </w:tcPr>
          <w:p w14:paraId="206A8142" w14:textId="63C01C03" w:rsidR="009B0595" w:rsidRPr="00240C0E" w:rsidRDefault="007E5B18" w:rsidP="00C87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</w:t>
            </w:r>
          </w:p>
          <w:p w14:paraId="791DB75D" w14:textId="77777777" w:rsidR="009B0595" w:rsidRPr="00240C0E" w:rsidRDefault="009B0595" w:rsidP="00C87959">
            <w:pPr>
              <w:rPr>
                <w:sz w:val="20"/>
                <w:szCs w:val="20"/>
              </w:rPr>
            </w:pPr>
          </w:p>
        </w:tc>
      </w:tr>
    </w:tbl>
    <w:p w14:paraId="30D7EE1E" w14:textId="4F6B5A19" w:rsidR="007F20F1" w:rsidRPr="00240C0E" w:rsidRDefault="007F20F1" w:rsidP="235DE831">
      <w:pPr>
        <w:spacing w:after="0"/>
        <w:rPr>
          <w:sz w:val="20"/>
          <w:szCs w:val="20"/>
        </w:rPr>
      </w:pPr>
    </w:p>
    <w:p w14:paraId="7D99E630" w14:textId="77777777" w:rsidR="007D31F7" w:rsidRPr="00240C0E" w:rsidRDefault="005369C5" w:rsidP="00240C0E">
      <w:pPr>
        <w:pStyle w:val="NoSpacing"/>
        <w:numPr>
          <w:ilvl w:val="0"/>
          <w:numId w:val="2"/>
        </w:numPr>
        <w:ind w:left="0"/>
        <w:rPr>
          <w:sz w:val="20"/>
          <w:szCs w:val="20"/>
        </w:rPr>
      </w:pPr>
      <w:r w:rsidRPr="00240C0E">
        <w:rPr>
          <w:sz w:val="20"/>
          <w:szCs w:val="20"/>
        </w:rPr>
        <w:t>Please provide a brief description of the issue.</w:t>
      </w:r>
      <w:r w:rsidR="007D31F7" w:rsidRPr="00240C0E">
        <w:rPr>
          <w:sz w:val="20"/>
          <w:szCs w:val="20"/>
        </w:rPr>
        <w:t xml:space="preserve"> (a concise statement describing the problem)</w:t>
      </w:r>
    </w:p>
    <w:p w14:paraId="1E2141CB" w14:textId="77777777" w:rsidR="00240C0E" w:rsidRPr="00240C0E" w:rsidRDefault="00240C0E" w:rsidP="00240C0E">
      <w:pPr>
        <w:pStyle w:val="NoSpacing"/>
        <w:rPr>
          <w:sz w:val="20"/>
          <w:szCs w:val="20"/>
        </w:rPr>
      </w:pPr>
    </w:p>
    <w:p w14:paraId="17F93FC6" w14:textId="77777777" w:rsidR="00240C0E" w:rsidRPr="00240C0E" w:rsidRDefault="00240C0E" w:rsidP="00240C0E">
      <w:pPr>
        <w:pStyle w:val="NoSpacing"/>
        <w:rPr>
          <w:sz w:val="20"/>
          <w:szCs w:val="20"/>
        </w:rPr>
      </w:pPr>
    </w:p>
    <w:p w14:paraId="4C984EF0" w14:textId="77777777" w:rsidR="00240C0E" w:rsidRPr="00240C0E" w:rsidRDefault="00240C0E" w:rsidP="00240C0E">
      <w:pPr>
        <w:pStyle w:val="NoSpacing"/>
        <w:rPr>
          <w:sz w:val="20"/>
          <w:szCs w:val="20"/>
        </w:rPr>
      </w:pPr>
    </w:p>
    <w:p w14:paraId="3E5AC525" w14:textId="77777777" w:rsidR="00240C0E" w:rsidRPr="00240C0E" w:rsidRDefault="00240C0E" w:rsidP="00240C0E">
      <w:pPr>
        <w:pStyle w:val="NoSpacing"/>
        <w:rPr>
          <w:sz w:val="20"/>
          <w:szCs w:val="20"/>
        </w:rPr>
      </w:pPr>
    </w:p>
    <w:p w14:paraId="20E99777" w14:textId="7CE5D3BF" w:rsidR="007D31F7" w:rsidRPr="00240C0E" w:rsidRDefault="00DA2915" w:rsidP="00240C0E">
      <w:pPr>
        <w:pStyle w:val="NoSpacing"/>
        <w:numPr>
          <w:ilvl w:val="0"/>
          <w:numId w:val="2"/>
        </w:numPr>
        <w:ind w:left="0"/>
        <w:rPr>
          <w:sz w:val="20"/>
          <w:szCs w:val="20"/>
        </w:rPr>
      </w:pPr>
      <w:r w:rsidRPr="00240C0E">
        <w:rPr>
          <w:sz w:val="20"/>
          <w:szCs w:val="20"/>
        </w:rPr>
        <w:t>Thoroughly</w:t>
      </w:r>
      <w:r w:rsidR="005369C5" w:rsidRPr="00240C0E">
        <w:rPr>
          <w:sz w:val="20"/>
          <w:szCs w:val="20"/>
        </w:rPr>
        <w:t xml:space="preserve"> describe the issue</w:t>
      </w:r>
      <w:r w:rsidR="007D31F7" w:rsidRPr="00240C0E">
        <w:rPr>
          <w:sz w:val="20"/>
          <w:szCs w:val="20"/>
        </w:rPr>
        <w:t xml:space="preserve">. What are the desired results/behaviors? </w:t>
      </w:r>
    </w:p>
    <w:p w14:paraId="057966FB" w14:textId="77777777" w:rsidR="007D31F7" w:rsidRPr="00240C0E" w:rsidRDefault="007D31F7" w:rsidP="00240C0E">
      <w:pPr>
        <w:pStyle w:val="ListNumb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3B49F049" w14:textId="648A09F5" w:rsidR="00240C0E" w:rsidRPr="00240C0E" w:rsidRDefault="00240C0E" w:rsidP="00240C0E">
      <w:pPr>
        <w:pStyle w:val="ListNumb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1C863ACA" w14:textId="77777777" w:rsidR="00240C0E" w:rsidRPr="00240C0E" w:rsidRDefault="00240C0E" w:rsidP="00240C0E">
      <w:pPr>
        <w:pStyle w:val="ListNumb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595B97E1" w14:textId="77777777" w:rsidR="00240C0E" w:rsidRPr="00240C0E" w:rsidRDefault="00240C0E" w:rsidP="00240C0E">
      <w:pPr>
        <w:pStyle w:val="ListNumb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12099D1C" w14:textId="6A723955" w:rsidR="007D31F7" w:rsidRPr="00240C0E" w:rsidRDefault="007D31F7" w:rsidP="00240C0E">
      <w:pPr>
        <w:pStyle w:val="ListNumber"/>
        <w:numPr>
          <w:ilvl w:val="0"/>
          <w:numId w:val="2"/>
        </w:numPr>
        <w:spacing w:before="0" w:after="0"/>
        <w:ind w:left="0"/>
        <w:rPr>
          <w:sz w:val="20"/>
          <w:szCs w:val="20"/>
        </w:rPr>
      </w:pPr>
      <w:r w:rsidRPr="00240C0E">
        <w:rPr>
          <w:sz w:val="20"/>
          <w:szCs w:val="20"/>
        </w:rPr>
        <w:t>If applicable, please provide t</w:t>
      </w:r>
      <w:r w:rsidR="000E725C" w:rsidRPr="00240C0E">
        <w:rPr>
          <w:sz w:val="20"/>
          <w:szCs w:val="20"/>
        </w:rPr>
        <w:t>he steps to reproduce the</w:t>
      </w:r>
      <w:r w:rsidR="00240C0E" w:rsidRPr="00240C0E">
        <w:rPr>
          <w:sz w:val="20"/>
          <w:szCs w:val="20"/>
        </w:rPr>
        <w:t xml:space="preserve"> described</w:t>
      </w:r>
      <w:r w:rsidR="000E725C" w:rsidRPr="00240C0E">
        <w:rPr>
          <w:sz w:val="20"/>
          <w:szCs w:val="20"/>
        </w:rPr>
        <w:t xml:space="preserve"> issue with screenshots.</w:t>
      </w:r>
    </w:p>
    <w:p w14:paraId="5AD467A0" w14:textId="77777777" w:rsidR="007D31F7" w:rsidRPr="00240C0E" w:rsidRDefault="007D31F7" w:rsidP="00240C0E">
      <w:pPr>
        <w:pStyle w:val="ListNumber"/>
        <w:numPr>
          <w:ilvl w:val="0"/>
          <w:numId w:val="0"/>
        </w:numPr>
        <w:spacing w:before="0" w:after="0"/>
        <w:ind w:hanging="360"/>
        <w:rPr>
          <w:sz w:val="20"/>
          <w:szCs w:val="20"/>
        </w:rPr>
      </w:pPr>
    </w:p>
    <w:p w14:paraId="261EAC65" w14:textId="31989DCF" w:rsidR="00240C0E" w:rsidRPr="00240C0E" w:rsidRDefault="00240C0E" w:rsidP="00240C0E">
      <w:pPr>
        <w:pStyle w:val="ListNumber"/>
        <w:numPr>
          <w:ilvl w:val="0"/>
          <w:numId w:val="0"/>
        </w:numPr>
        <w:spacing w:before="0" w:after="0"/>
        <w:ind w:hanging="360"/>
        <w:rPr>
          <w:sz w:val="20"/>
          <w:szCs w:val="20"/>
        </w:rPr>
      </w:pPr>
    </w:p>
    <w:p w14:paraId="0652CD3F" w14:textId="77777777" w:rsidR="00240C0E" w:rsidRPr="00240C0E" w:rsidRDefault="00240C0E" w:rsidP="00240C0E">
      <w:pPr>
        <w:pStyle w:val="ListNumber"/>
        <w:numPr>
          <w:ilvl w:val="0"/>
          <w:numId w:val="0"/>
        </w:numPr>
        <w:spacing w:before="0" w:after="0"/>
        <w:ind w:hanging="360"/>
        <w:rPr>
          <w:sz w:val="20"/>
          <w:szCs w:val="20"/>
        </w:rPr>
      </w:pPr>
    </w:p>
    <w:p w14:paraId="6D273A30" w14:textId="77777777" w:rsidR="007D31F7" w:rsidRPr="00240C0E" w:rsidRDefault="007D31F7" w:rsidP="00240C0E">
      <w:pPr>
        <w:pStyle w:val="ListNumber"/>
        <w:numPr>
          <w:ilvl w:val="0"/>
          <w:numId w:val="0"/>
        </w:numPr>
        <w:spacing w:before="0" w:after="0"/>
        <w:ind w:hanging="360"/>
        <w:rPr>
          <w:sz w:val="20"/>
          <w:szCs w:val="20"/>
        </w:rPr>
      </w:pPr>
    </w:p>
    <w:p w14:paraId="7874130F" w14:textId="77777777" w:rsidR="007D31F7" w:rsidRPr="00240C0E" w:rsidRDefault="007D31F7" w:rsidP="00240C0E">
      <w:pPr>
        <w:pStyle w:val="ListNumber"/>
        <w:numPr>
          <w:ilvl w:val="0"/>
          <w:numId w:val="2"/>
        </w:numPr>
        <w:spacing w:before="0" w:after="0"/>
        <w:ind w:left="0"/>
        <w:rPr>
          <w:sz w:val="20"/>
          <w:szCs w:val="20"/>
        </w:rPr>
      </w:pPr>
      <w:r w:rsidRPr="00240C0E">
        <w:rPr>
          <w:sz w:val="20"/>
          <w:szCs w:val="20"/>
        </w:rPr>
        <w:t>When did this issue first start occurring?  What (if any) changes have been made to the environment that may have impacted the issue?</w:t>
      </w:r>
    </w:p>
    <w:p w14:paraId="62D4262F" w14:textId="77777777" w:rsidR="007D31F7" w:rsidRPr="00240C0E" w:rsidRDefault="007D31F7" w:rsidP="00240C0E">
      <w:pPr>
        <w:pStyle w:val="ListNumb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1D7127E1" w14:textId="347765E7" w:rsidR="00240C0E" w:rsidRPr="00240C0E" w:rsidRDefault="00240C0E" w:rsidP="00240C0E">
      <w:pPr>
        <w:pStyle w:val="ListNumb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7ED109F1" w14:textId="77777777" w:rsidR="00240C0E" w:rsidRPr="00240C0E" w:rsidRDefault="00240C0E" w:rsidP="00240C0E">
      <w:pPr>
        <w:pStyle w:val="ListNumb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174BEAC9" w14:textId="77777777" w:rsidR="007D31F7" w:rsidRPr="00240C0E" w:rsidRDefault="007D31F7" w:rsidP="00240C0E">
      <w:pPr>
        <w:pStyle w:val="ListNumb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2C829DD8" w14:textId="77777777" w:rsidR="007D31F7" w:rsidRPr="00240C0E" w:rsidRDefault="007D31F7" w:rsidP="00240C0E">
      <w:pPr>
        <w:pStyle w:val="ListNumber"/>
        <w:numPr>
          <w:ilvl w:val="0"/>
          <w:numId w:val="2"/>
        </w:numPr>
        <w:spacing w:before="0" w:after="0"/>
        <w:ind w:left="0"/>
        <w:rPr>
          <w:sz w:val="20"/>
          <w:szCs w:val="20"/>
        </w:rPr>
      </w:pPr>
      <w:r w:rsidRPr="00240C0E">
        <w:rPr>
          <w:sz w:val="20"/>
          <w:szCs w:val="20"/>
        </w:rPr>
        <w:t>What troubleshooting steps have you already tried?  (please also list any Knowledge Base articles you have reviewed)</w:t>
      </w:r>
    </w:p>
    <w:p w14:paraId="28C596B7" w14:textId="77777777" w:rsidR="005A037A" w:rsidRPr="00240C0E" w:rsidRDefault="005A037A" w:rsidP="007E5B1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  <w:sz w:val="20"/>
          <w:szCs w:val="20"/>
        </w:rPr>
      </w:pPr>
      <w:r w:rsidRPr="00240C0E">
        <w:rPr>
          <w:rFonts w:eastAsia="Times New Roman" w:cs="Arial"/>
          <w:b/>
          <w:bCs/>
          <w:color w:val="333333"/>
          <w:sz w:val="20"/>
          <w:szCs w:val="20"/>
        </w:rPr>
        <w:t>STEPS TRIED:</w:t>
      </w:r>
    </w:p>
    <w:p w14:paraId="25E571A3" w14:textId="77777777" w:rsidR="005A037A" w:rsidRPr="00240C0E" w:rsidRDefault="005A037A" w:rsidP="007E5B18">
      <w:pPr>
        <w:numPr>
          <w:ilvl w:val="0"/>
          <w:numId w:val="5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 w:rsidRPr="00240C0E">
        <w:rPr>
          <w:rFonts w:eastAsia="Times New Roman" w:cs="Arial"/>
          <w:color w:val="333333"/>
          <w:sz w:val="20"/>
          <w:szCs w:val="20"/>
        </w:rPr>
        <w:t>What happened?</w:t>
      </w:r>
    </w:p>
    <w:p w14:paraId="46800B96" w14:textId="77777777" w:rsidR="005A037A" w:rsidRPr="00240C0E" w:rsidRDefault="005A037A" w:rsidP="007E5B18">
      <w:pPr>
        <w:numPr>
          <w:ilvl w:val="0"/>
          <w:numId w:val="5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 w:rsidRPr="00240C0E">
        <w:rPr>
          <w:rFonts w:eastAsia="Times New Roman" w:cs="Arial"/>
          <w:color w:val="333333"/>
          <w:sz w:val="20"/>
          <w:szCs w:val="20"/>
        </w:rPr>
        <w:t>What did we do?</w:t>
      </w:r>
    </w:p>
    <w:p w14:paraId="05C72FBB" w14:textId="77777777" w:rsidR="005A037A" w:rsidRPr="00240C0E" w:rsidRDefault="005A037A" w:rsidP="007E5B18">
      <w:pPr>
        <w:numPr>
          <w:ilvl w:val="0"/>
          <w:numId w:val="5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 w:rsidRPr="00240C0E">
        <w:rPr>
          <w:rFonts w:eastAsia="Times New Roman" w:cs="Arial"/>
          <w:color w:val="333333"/>
          <w:sz w:val="20"/>
          <w:szCs w:val="20"/>
        </w:rPr>
        <w:t>What did we confirm?</w:t>
      </w:r>
    </w:p>
    <w:p w14:paraId="5A11EF00" w14:textId="77777777" w:rsidR="005A037A" w:rsidRPr="00240C0E" w:rsidRDefault="005A037A" w:rsidP="007E5B1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  <w:sz w:val="20"/>
          <w:szCs w:val="20"/>
        </w:rPr>
      </w:pPr>
      <w:r w:rsidRPr="00240C0E">
        <w:rPr>
          <w:rFonts w:eastAsia="Times New Roman" w:cs="Arial"/>
          <w:b/>
          <w:bCs/>
          <w:color w:val="333333"/>
          <w:sz w:val="20"/>
          <w:szCs w:val="20"/>
        </w:rPr>
        <w:t>NEXT STEPS:</w:t>
      </w:r>
    </w:p>
    <w:p w14:paraId="64D59281" w14:textId="77777777" w:rsidR="005A037A" w:rsidRPr="00240C0E" w:rsidRDefault="005A037A" w:rsidP="007E5B18">
      <w:pPr>
        <w:numPr>
          <w:ilvl w:val="0"/>
          <w:numId w:val="6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 w:rsidRPr="00240C0E">
        <w:rPr>
          <w:rFonts w:eastAsia="Times New Roman" w:cs="Arial"/>
          <w:color w:val="333333"/>
          <w:sz w:val="20"/>
          <w:szCs w:val="20"/>
        </w:rPr>
        <w:t>What is the next step that needs to occur?</w:t>
      </w:r>
    </w:p>
    <w:p w14:paraId="5FD5273E" w14:textId="3295B52C" w:rsidR="005A037A" w:rsidRPr="00240C0E" w:rsidRDefault="005A037A" w:rsidP="007E5B18">
      <w:pPr>
        <w:numPr>
          <w:ilvl w:val="0"/>
          <w:numId w:val="6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 w:rsidRPr="00240C0E">
        <w:rPr>
          <w:rFonts w:eastAsia="Times New Roman" w:cs="Arial"/>
          <w:color w:val="333333"/>
          <w:sz w:val="20"/>
          <w:szCs w:val="20"/>
        </w:rPr>
        <w:t xml:space="preserve">Who is that </w:t>
      </w:r>
      <w:r w:rsidR="00240C0E" w:rsidRPr="00240C0E">
        <w:rPr>
          <w:rFonts w:eastAsia="Times New Roman" w:cs="Arial"/>
          <w:color w:val="333333"/>
          <w:sz w:val="20"/>
          <w:szCs w:val="20"/>
        </w:rPr>
        <w:t xml:space="preserve">next step </w:t>
      </w:r>
      <w:r w:rsidRPr="00240C0E">
        <w:rPr>
          <w:rFonts w:eastAsia="Times New Roman" w:cs="Arial"/>
          <w:color w:val="333333"/>
          <w:sz w:val="20"/>
          <w:szCs w:val="20"/>
        </w:rPr>
        <w:t>waiting on?</w:t>
      </w:r>
    </w:p>
    <w:p w14:paraId="71C9006B" w14:textId="77777777" w:rsidR="005A037A" w:rsidRPr="00240C0E" w:rsidRDefault="005A037A" w:rsidP="007E5B18">
      <w:pPr>
        <w:numPr>
          <w:ilvl w:val="0"/>
          <w:numId w:val="6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 w:rsidRPr="00240C0E">
        <w:rPr>
          <w:rFonts w:eastAsia="Times New Roman" w:cs="Arial"/>
          <w:color w:val="333333"/>
          <w:sz w:val="20"/>
          <w:szCs w:val="20"/>
        </w:rPr>
        <w:t>What is blocking the next step?</w:t>
      </w:r>
    </w:p>
    <w:p w14:paraId="2C2D157C" w14:textId="77777777" w:rsidR="005A037A" w:rsidRPr="00240C0E" w:rsidRDefault="005A037A" w:rsidP="007E5B18">
      <w:pPr>
        <w:shd w:val="clear" w:color="auto" w:fill="FFFFFF"/>
        <w:spacing w:after="0" w:line="240" w:lineRule="auto"/>
        <w:ind w:left="720"/>
        <w:rPr>
          <w:rFonts w:eastAsia="Times New Roman" w:cs="Arial"/>
          <w:b/>
          <w:color w:val="333333"/>
          <w:sz w:val="20"/>
          <w:szCs w:val="20"/>
        </w:rPr>
      </w:pPr>
      <w:r w:rsidRPr="00240C0E">
        <w:rPr>
          <w:rFonts w:eastAsia="Times New Roman" w:cs="Arial"/>
          <w:b/>
          <w:color w:val="333333"/>
          <w:sz w:val="20"/>
          <w:szCs w:val="20"/>
        </w:rPr>
        <w:t>THEORY:</w:t>
      </w:r>
    </w:p>
    <w:p w14:paraId="7AE8A918" w14:textId="6F0927CC" w:rsidR="005A037A" w:rsidRPr="00240C0E" w:rsidRDefault="235DE831" w:rsidP="007E5B18">
      <w:pPr>
        <w:shd w:val="clear" w:color="auto" w:fill="FFFFFF" w:themeFill="background1"/>
        <w:spacing w:after="0" w:line="240" w:lineRule="auto"/>
        <w:ind w:left="720"/>
        <w:rPr>
          <w:rFonts w:eastAsia="Times New Roman" w:cs="Arial"/>
          <w:color w:val="333333"/>
          <w:sz w:val="20"/>
          <w:szCs w:val="20"/>
        </w:rPr>
      </w:pPr>
      <w:r w:rsidRPr="00240C0E">
        <w:rPr>
          <w:rFonts w:eastAsia="Arial,Times New Roman" w:cs="Arial,Times New Roman"/>
          <w:color w:val="333333"/>
          <w:sz w:val="20"/>
          <w:szCs w:val="20"/>
        </w:rPr>
        <w:t>What do you think is happening (it’s ok to be wrong).</w:t>
      </w:r>
    </w:p>
    <w:p w14:paraId="68D73AF6" w14:textId="77777777" w:rsidR="00240C0E" w:rsidRPr="00240C0E" w:rsidRDefault="00240C0E" w:rsidP="00240C0E">
      <w:pPr>
        <w:pStyle w:val="ListNumb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281C25E7" w14:textId="508E86E4" w:rsidR="00240C0E" w:rsidRPr="00240C0E" w:rsidRDefault="235DE831" w:rsidP="00240C0E">
      <w:pPr>
        <w:pStyle w:val="ListNumber"/>
        <w:numPr>
          <w:ilvl w:val="0"/>
          <w:numId w:val="2"/>
        </w:numPr>
        <w:spacing w:before="0" w:after="0"/>
        <w:ind w:left="0"/>
        <w:rPr>
          <w:sz w:val="20"/>
          <w:szCs w:val="20"/>
        </w:rPr>
      </w:pPr>
      <w:r w:rsidRPr="00240C0E">
        <w:rPr>
          <w:sz w:val="20"/>
          <w:szCs w:val="20"/>
        </w:rPr>
        <w:t>Additional Comments</w:t>
      </w:r>
    </w:p>
    <w:p w14:paraId="1D8BE0FE" w14:textId="77777777" w:rsidR="00156722" w:rsidRPr="00240C0E" w:rsidRDefault="00156722" w:rsidP="00156722">
      <w:pPr>
        <w:pStyle w:val="ListNumber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356872BA" w14:textId="77777777" w:rsidR="00156722" w:rsidRPr="00240C0E" w:rsidRDefault="00156722" w:rsidP="00156722">
      <w:pPr>
        <w:pStyle w:val="ListNumber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16C52DD3" w14:textId="77777777" w:rsidR="00CD08E1" w:rsidRPr="00240C0E" w:rsidRDefault="00CD08E1" w:rsidP="005E151C">
      <w:pPr>
        <w:spacing w:after="0"/>
        <w:rPr>
          <w:b/>
          <w:sz w:val="20"/>
          <w:szCs w:val="20"/>
        </w:rPr>
      </w:pPr>
    </w:p>
    <w:p w14:paraId="0CCDE4FC" w14:textId="77777777" w:rsidR="00CD08E1" w:rsidRPr="00240C0E" w:rsidRDefault="00CD08E1" w:rsidP="005E151C">
      <w:pPr>
        <w:spacing w:after="0"/>
        <w:rPr>
          <w:b/>
          <w:sz w:val="20"/>
          <w:szCs w:val="20"/>
        </w:rPr>
      </w:pPr>
    </w:p>
    <w:p w14:paraId="52394C7A" w14:textId="77777777" w:rsidR="00CD08E1" w:rsidRPr="00240C0E" w:rsidRDefault="00CD08E1" w:rsidP="005E151C">
      <w:pPr>
        <w:spacing w:after="0"/>
        <w:rPr>
          <w:b/>
          <w:sz w:val="20"/>
          <w:szCs w:val="20"/>
        </w:rPr>
      </w:pPr>
    </w:p>
    <w:p w14:paraId="32A9F7C2" w14:textId="77777777" w:rsidR="000B3A76" w:rsidRPr="00240C0E" w:rsidRDefault="000B3A76" w:rsidP="005E151C">
      <w:pPr>
        <w:spacing w:after="0"/>
        <w:rPr>
          <w:b/>
          <w:sz w:val="20"/>
          <w:szCs w:val="20"/>
        </w:rPr>
      </w:pPr>
      <w:r w:rsidRPr="00240C0E">
        <w:rPr>
          <w:b/>
          <w:sz w:val="20"/>
          <w:szCs w:val="20"/>
        </w:rPr>
        <w:t>HOW TO USE THIS DOCUMENT:</w:t>
      </w:r>
    </w:p>
    <w:p w14:paraId="669FF0A6" w14:textId="0B6DAD41" w:rsidR="007E5B18" w:rsidRPr="007E5B18" w:rsidRDefault="007E5B18" w:rsidP="005E151C">
      <w:pPr>
        <w:spacing w:after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Product:</w:t>
      </w:r>
      <w:r w:rsidR="0027113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Does this issue occur in Tableau Desktop, Tableau Reader, Tableau Server or Tableau Online?</w:t>
      </w:r>
    </w:p>
    <w:p w14:paraId="54831888" w14:textId="20DFEE31" w:rsidR="005E151C" w:rsidRPr="00240C0E" w:rsidRDefault="005E151C" w:rsidP="005E151C">
      <w:pPr>
        <w:spacing w:after="0"/>
        <w:rPr>
          <w:sz w:val="20"/>
          <w:szCs w:val="20"/>
        </w:rPr>
      </w:pPr>
      <w:r w:rsidRPr="00240C0E">
        <w:rPr>
          <w:b/>
          <w:bCs/>
          <w:sz w:val="20"/>
          <w:szCs w:val="20"/>
        </w:rPr>
        <w:t>Version:</w:t>
      </w:r>
      <w:r w:rsidRPr="00240C0E">
        <w:rPr>
          <w:sz w:val="20"/>
          <w:szCs w:val="20"/>
        </w:rPr>
        <w:tab/>
      </w:r>
      <w:r w:rsidR="00A97AD2">
        <w:rPr>
          <w:b/>
          <w:bCs/>
          <w:sz w:val="20"/>
          <w:szCs w:val="20"/>
        </w:rPr>
        <w:tab/>
      </w:r>
      <w:r w:rsidRPr="00240C0E">
        <w:rPr>
          <w:sz w:val="20"/>
          <w:szCs w:val="20"/>
        </w:rPr>
        <w:t>Please enter the complete version number.  Where possible, please also include the complete build number.</w:t>
      </w:r>
    </w:p>
    <w:p w14:paraId="35E76CD2" w14:textId="77777777" w:rsidR="007E5B18" w:rsidRDefault="007E5B18" w:rsidP="007E5B1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Environment:</w:t>
      </w:r>
      <w:r>
        <w:rPr>
          <w:b/>
          <w:sz w:val="20"/>
          <w:szCs w:val="20"/>
        </w:rPr>
        <w:tab/>
        <w:t>I</w:t>
      </w:r>
      <w:r>
        <w:rPr>
          <w:sz w:val="20"/>
          <w:szCs w:val="20"/>
        </w:rPr>
        <w:t>n which environment does the issue occur?  Is this a Production, Test or Development environment?</w:t>
      </w:r>
    </w:p>
    <w:p w14:paraId="0AD45DA9" w14:textId="6214CC77" w:rsidR="007E5B18" w:rsidRDefault="007E5B18" w:rsidP="007E5B1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Language: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In which language does the customer prefer to receive support?</w:t>
      </w:r>
    </w:p>
    <w:p w14:paraId="5BFF94BA" w14:textId="31A4A7A2" w:rsidR="007E5B18" w:rsidRPr="007E5B18" w:rsidRDefault="007E5B18" w:rsidP="007E5B1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Availability: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If this is a P1 issue, is the customer available to work around the clock on this issue?</w:t>
      </w:r>
    </w:p>
    <w:p w14:paraId="4FC1216E" w14:textId="35835804" w:rsidR="00A023A1" w:rsidRDefault="005E151C" w:rsidP="007E5B18">
      <w:pPr>
        <w:spacing w:after="0"/>
        <w:ind w:left="1440" w:hanging="1440"/>
        <w:rPr>
          <w:sz w:val="20"/>
          <w:szCs w:val="20"/>
        </w:rPr>
      </w:pPr>
      <w:r w:rsidRPr="00240C0E">
        <w:rPr>
          <w:b/>
          <w:sz w:val="20"/>
          <w:szCs w:val="20"/>
        </w:rPr>
        <w:t>Timezone:</w:t>
      </w:r>
      <w:r w:rsidRPr="00240C0E">
        <w:rPr>
          <w:sz w:val="20"/>
          <w:szCs w:val="20"/>
        </w:rPr>
        <w:t xml:space="preserve">  </w:t>
      </w:r>
      <w:r w:rsidRPr="00240C0E">
        <w:rPr>
          <w:sz w:val="20"/>
          <w:szCs w:val="20"/>
        </w:rPr>
        <w:tab/>
        <w:t xml:space="preserve">Please enter the timezone most appropriate for the customer.  This time should reflect the customer’s availability rather than </w:t>
      </w:r>
      <w:r w:rsidR="00A023A1" w:rsidRPr="00240C0E">
        <w:rPr>
          <w:sz w:val="20"/>
          <w:szCs w:val="20"/>
        </w:rPr>
        <w:t>their geographic location.</w:t>
      </w:r>
    </w:p>
    <w:p w14:paraId="32D24CBE" w14:textId="77777777" w:rsidR="00A97AD2" w:rsidRPr="00240C0E" w:rsidRDefault="00A97AD2" w:rsidP="00A97AD2">
      <w:pPr>
        <w:spacing w:after="0"/>
        <w:ind w:left="1440" w:hanging="1440"/>
        <w:rPr>
          <w:sz w:val="20"/>
          <w:szCs w:val="20"/>
        </w:rPr>
      </w:pPr>
    </w:p>
    <w:p w14:paraId="6FE2CF96" w14:textId="77777777" w:rsidR="005E151C" w:rsidRPr="00240C0E" w:rsidRDefault="005E151C" w:rsidP="00A97AD2">
      <w:pPr>
        <w:spacing w:after="0"/>
        <w:ind w:left="1440"/>
        <w:rPr>
          <w:sz w:val="20"/>
          <w:szCs w:val="20"/>
        </w:rPr>
      </w:pPr>
      <w:r w:rsidRPr="00240C0E">
        <w:rPr>
          <w:sz w:val="20"/>
          <w:szCs w:val="20"/>
        </w:rPr>
        <w:t>USCA – 08:00-16:00 PST</w:t>
      </w:r>
    </w:p>
    <w:p w14:paraId="6F2EA7BD" w14:textId="77777777" w:rsidR="005E151C" w:rsidRPr="00240C0E" w:rsidRDefault="005E151C" w:rsidP="00A97AD2">
      <w:pPr>
        <w:spacing w:after="0"/>
        <w:ind w:left="1440"/>
        <w:rPr>
          <w:sz w:val="20"/>
          <w:szCs w:val="20"/>
        </w:rPr>
      </w:pPr>
      <w:r w:rsidRPr="00240C0E">
        <w:rPr>
          <w:sz w:val="20"/>
          <w:szCs w:val="20"/>
        </w:rPr>
        <w:t>APAC – 16:00-00:00 PST</w:t>
      </w:r>
    </w:p>
    <w:p w14:paraId="36982446" w14:textId="77777777" w:rsidR="005E151C" w:rsidRDefault="005E151C" w:rsidP="00A97AD2">
      <w:pPr>
        <w:spacing w:after="0"/>
        <w:ind w:left="1440"/>
        <w:rPr>
          <w:sz w:val="20"/>
          <w:szCs w:val="20"/>
        </w:rPr>
      </w:pPr>
      <w:r w:rsidRPr="00240C0E">
        <w:rPr>
          <w:sz w:val="20"/>
          <w:szCs w:val="20"/>
        </w:rPr>
        <w:t>EMEA – 00:00-08:00 PST</w:t>
      </w:r>
    </w:p>
    <w:p w14:paraId="600FA60F" w14:textId="0607F083" w:rsidR="00A97AD2" w:rsidRDefault="00A97AD2" w:rsidP="00A97AD2">
      <w:pPr>
        <w:spacing w:after="0"/>
        <w:ind w:left="1440"/>
        <w:rPr>
          <w:sz w:val="20"/>
          <w:szCs w:val="20"/>
        </w:rPr>
      </w:pPr>
    </w:p>
    <w:p w14:paraId="7DD014D2" w14:textId="1C8FE8FF" w:rsidR="00A023A1" w:rsidRPr="00240C0E" w:rsidRDefault="00A023A1" w:rsidP="00A023A1">
      <w:pPr>
        <w:spacing w:after="0"/>
        <w:rPr>
          <w:b/>
          <w:sz w:val="20"/>
          <w:szCs w:val="20"/>
        </w:rPr>
      </w:pPr>
    </w:p>
    <w:p w14:paraId="1FE80493" w14:textId="23F2F932" w:rsidR="00A023A1" w:rsidRPr="00240C0E" w:rsidRDefault="00A023A1" w:rsidP="00A97AD2">
      <w:pPr>
        <w:spacing w:after="0"/>
        <w:ind w:left="1440" w:hanging="1440"/>
        <w:rPr>
          <w:sz w:val="20"/>
          <w:szCs w:val="20"/>
        </w:rPr>
      </w:pPr>
      <w:r w:rsidRPr="00240C0E">
        <w:rPr>
          <w:b/>
          <w:bCs/>
          <w:sz w:val="20"/>
          <w:szCs w:val="20"/>
        </w:rPr>
        <w:t>Attaching Files:</w:t>
      </w:r>
      <w:r w:rsidRPr="00240C0E">
        <w:rPr>
          <w:sz w:val="20"/>
          <w:szCs w:val="20"/>
        </w:rPr>
        <w:tab/>
        <w:t>When attaching screen shots and other files, please attach them directly to the case rather than putting them into another file, such as a Word document.  Putting multiple files into a ZIP archive and sending the archive is acceptable.</w:t>
      </w:r>
      <w:r w:rsidR="00240C0E" w:rsidRPr="00240C0E">
        <w:rPr>
          <w:sz w:val="20"/>
          <w:szCs w:val="20"/>
        </w:rPr>
        <w:t xml:space="preserve">  If the file(s) are too large to attach via the Partner Portal, please send those files via Egnyte and include the link in “Additional Comments” above.  For instructions on </w:t>
      </w:r>
      <w:r w:rsidR="00662C8F">
        <w:rPr>
          <w:sz w:val="20"/>
          <w:szCs w:val="20"/>
        </w:rPr>
        <w:t xml:space="preserve">using </w:t>
      </w:r>
      <w:r w:rsidR="00240C0E" w:rsidRPr="00240C0E">
        <w:rPr>
          <w:sz w:val="20"/>
          <w:szCs w:val="20"/>
        </w:rPr>
        <w:t>Egnyte, please refer to the following article:</w:t>
      </w:r>
    </w:p>
    <w:p w14:paraId="66B948E0" w14:textId="664E77B3" w:rsidR="00240C0E" w:rsidRPr="00240C0E" w:rsidRDefault="0037385F" w:rsidP="00A97AD2">
      <w:pPr>
        <w:spacing w:after="0"/>
        <w:ind w:left="1440"/>
        <w:rPr>
          <w:sz w:val="20"/>
          <w:szCs w:val="20"/>
        </w:rPr>
      </w:pPr>
      <w:hyperlink r:id="rId9" w:history="1">
        <w:r w:rsidR="00240C0E" w:rsidRPr="00240C0E">
          <w:rPr>
            <w:rStyle w:val="Hyperlink"/>
            <w:sz w:val="20"/>
            <w:szCs w:val="20"/>
          </w:rPr>
          <w:t>http://kb.tableau.com/articles/howto/alternative-method-for-sending-large-files</w:t>
        </w:r>
      </w:hyperlink>
    </w:p>
    <w:p w14:paraId="075B485F" w14:textId="6B530A08" w:rsidR="6DCA2460" w:rsidRPr="00240C0E" w:rsidRDefault="6DCA2460" w:rsidP="6DCA2460">
      <w:pPr>
        <w:spacing w:after="0"/>
        <w:rPr>
          <w:sz w:val="20"/>
          <w:szCs w:val="20"/>
        </w:rPr>
      </w:pPr>
    </w:p>
    <w:p w14:paraId="3B3E7F5D" w14:textId="79FC2E57" w:rsidR="00CD08E1" w:rsidRPr="00240C0E" w:rsidRDefault="00CD08E1" w:rsidP="235DE831">
      <w:pPr>
        <w:spacing w:after="0"/>
        <w:rPr>
          <w:bCs/>
          <w:sz w:val="20"/>
          <w:szCs w:val="20"/>
        </w:rPr>
      </w:pPr>
      <w:r w:rsidRPr="00240C0E">
        <w:rPr>
          <w:b/>
          <w:bCs/>
          <w:sz w:val="20"/>
          <w:szCs w:val="20"/>
        </w:rPr>
        <w:t>For Analytics cases, please attach all of the following:</w:t>
      </w:r>
    </w:p>
    <w:p w14:paraId="5A8AC26E" w14:textId="759A601A" w:rsidR="00CD08E1" w:rsidRPr="00240C0E" w:rsidRDefault="00CD08E1" w:rsidP="00CD08E1">
      <w:pPr>
        <w:pStyle w:val="ListParagraph"/>
        <w:numPr>
          <w:ilvl w:val="0"/>
          <w:numId w:val="7"/>
        </w:numPr>
        <w:spacing w:after="0"/>
        <w:rPr>
          <w:bCs/>
          <w:sz w:val="20"/>
          <w:szCs w:val="20"/>
        </w:rPr>
      </w:pPr>
      <w:r w:rsidRPr="00240C0E">
        <w:rPr>
          <w:bCs/>
          <w:sz w:val="20"/>
          <w:szCs w:val="20"/>
        </w:rPr>
        <w:t>Sample workbook which reproduces the issue</w:t>
      </w:r>
    </w:p>
    <w:p w14:paraId="58D63DFF" w14:textId="03A33CF2" w:rsidR="00CD08E1" w:rsidRPr="00240C0E" w:rsidRDefault="00CD08E1" w:rsidP="00CD08E1">
      <w:pPr>
        <w:pStyle w:val="ListParagraph"/>
        <w:numPr>
          <w:ilvl w:val="0"/>
          <w:numId w:val="7"/>
        </w:numPr>
        <w:spacing w:after="0"/>
        <w:rPr>
          <w:bCs/>
          <w:sz w:val="20"/>
          <w:szCs w:val="20"/>
        </w:rPr>
      </w:pPr>
      <w:r w:rsidRPr="00240C0E">
        <w:rPr>
          <w:bCs/>
          <w:sz w:val="20"/>
          <w:szCs w:val="20"/>
        </w:rPr>
        <w:t>Complete diagram indicating the desired behavior</w:t>
      </w:r>
    </w:p>
    <w:p w14:paraId="2E155679" w14:textId="2865D35A" w:rsidR="00CD08E1" w:rsidRPr="00240C0E" w:rsidRDefault="00CD08E1" w:rsidP="00CD08E1">
      <w:pPr>
        <w:pStyle w:val="ListParagraph"/>
        <w:numPr>
          <w:ilvl w:val="0"/>
          <w:numId w:val="7"/>
        </w:numPr>
        <w:spacing w:after="0"/>
        <w:rPr>
          <w:bCs/>
          <w:sz w:val="20"/>
          <w:szCs w:val="20"/>
        </w:rPr>
      </w:pPr>
      <w:r w:rsidRPr="00240C0E">
        <w:rPr>
          <w:bCs/>
          <w:sz w:val="20"/>
          <w:szCs w:val="20"/>
        </w:rPr>
        <w:t>Screen shots indicating incorrect behavior</w:t>
      </w:r>
    </w:p>
    <w:p w14:paraId="6569E974" w14:textId="2B2DE51A" w:rsidR="00CD08E1" w:rsidRPr="00240C0E" w:rsidRDefault="00CD08E1" w:rsidP="00CD08E1">
      <w:pPr>
        <w:pStyle w:val="ListParagraph"/>
        <w:numPr>
          <w:ilvl w:val="0"/>
          <w:numId w:val="7"/>
        </w:numPr>
        <w:spacing w:after="0"/>
        <w:rPr>
          <w:bCs/>
          <w:sz w:val="20"/>
          <w:szCs w:val="20"/>
        </w:rPr>
      </w:pPr>
      <w:r w:rsidRPr="00240C0E">
        <w:rPr>
          <w:bCs/>
          <w:sz w:val="20"/>
          <w:szCs w:val="20"/>
        </w:rPr>
        <w:t>In the event that the behavior is not reproducible with our Superstore sample data, please include data which does reproduce the issue.</w:t>
      </w:r>
    </w:p>
    <w:p w14:paraId="1C08C047" w14:textId="77777777" w:rsidR="00CD08E1" w:rsidRPr="00240C0E" w:rsidRDefault="00CD08E1" w:rsidP="00CD08E1">
      <w:pPr>
        <w:pStyle w:val="ListParagraph"/>
        <w:spacing w:after="0"/>
        <w:rPr>
          <w:bCs/>
          <w:sz w:val="20"/>
          <w:szCs w:val="20"/>
        </w:rPr>
      </w:pPr>
    </w:p>
    <w:p w14:paraId="2076C9DF" w14:textId="77777777" w:rsidR="00CD08E1" w:rsidRPr="00240C0E" w:rsidRDefault="00CD08E1" w:rsidP="00CD08E1">
      <w:pPr>
        <w:spacing w:after="0"/>
        <w:rPr>
          <w:sz w:val="20"/>
          <w:szCs w:val="20"/>
        </w:rPr>
      </w:pPr>
      <w:r w:rsidRPr="00240C0E">
        <w:rPr>
          <w:b/>
          <w:bCs/>
          <w:sz w:val="20"/>
          <w:szCs w:val="20"/>
        </w:rPr>
        <w:t>For Tableau Desktop Cases, please attach all of the following:</w:t>
      </w:r>
    </w:p>
    <w:p w14:paraId="082B2EF5" w14:textId="77777777" w:rsidR="00CD08E1" w:rsidRPr="00240C0E" w:rsidRDefault="00CD08E1" w:rsidP="00CD08E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40C0E">
        <w:rPr>
          <w:sz w:val="20"/>
          <w:szCs w:val="20"/>
        </w:rPr>
        <w:t>Clean Tableau Logs which cover the time of the issue.</w:t>
      </w:r>
    </w:p>
    <w:p w14:paraId="7BB5104B" w14:textId="77777777" w:rsidR="00CD08E1" w:rsidRPr="00240C0E" w:rsidRDefault="00CD08E1" w:rsidP="00CD08E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40C0E">
        <w:rPr>
          <w:sz w:val="20"/>
          <w:szCs w:val="20"/>
        </w:rPr>
        <w:t xml:space="preserve">Desktop Logs: </w:t>
      </w:r>
      <w:hyperlink r:id="rId10">
        <w:r w:rsidRPr="00240C0E">
          <w:rPr>
            <w:rStyle w:val="Hyperlink"/>
            <w:sz w:val="20"/>
            <w:szCs w:val="20"/>
          </w:rPr>
          <w:t>http://kb.tableau.com/articles/knowledgebase/sending-tableau-desktop-log-files</w:t>
        </w:r>
      </w:hyperlink>
      <w:r w:rsidRPr="00240C0E">
        <w:rPr>
          <w:sz w:val="20"/>
          <w:szCs w:val="20"/>
        </w:rPr>
        <w:t xml:space="preserve"> </w:t>
      </w:r>
    </w:p>
    <w:p w14:paraId="6C3EFC4A" w14:textId="77777777" w:rsidR="00CD08E1" w:rsidRPr="00240C0E" w:rsidRDefault="00CD08E1" w:rsidP="00CD08E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0C0E">
        <w:rPr>
          <w:sz w:val="20"/>
          <w:szCs w:val="20"/>
        </w:rPr>
        <w:t>Timestamp(s) for occurrences of this issue.</w:t>
      </w:r>
    </w:p>
    <w:p w14:paraId="47618437" w14:textId="77777777" w:rsidR="00CD08E1" w:rsidRPr="00240C0E" w:rsidRDefault="00CD08E1" w:rsidP="00CD08E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40C0E">
        <w:rPr>
          <w:sz w:val="20"/>
          <w:szCs w:val="20"/>
        </w:rPr>
        <w:t>Screenshots of any error messages and/or unexpected behaviors.  If there is an error message, please click the 'Show Details' button prior to taking the screen shot.</w:t>
      </w:r>
    </w:p>
    <w:p w14:paraId="65495AF4" w14:textId="77777777" w:rsidR="00CD08E1" w:rsidRPr="00240C0E" w:rsidRDefault="00CD08E1" w:rsidP="00F72CBD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240C0E">
        <w:rPr>
          <w:sz w:val="20"/>
          <w:szCs w:val="20"/>
        </w:rPr>
        <w:t>Case numbers of any previous or current related support cases.</w:t>
      </w:r>
    </w:p>
    <w:p w14:paraId="56F7C2E2" w14:textId="4A333295" w:rsidR="00CD08E1" w:rsidRPr="008803FD" w:rsidRDefault="00CD08E1" w:rsidP="00F72CBD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240C0E">
        <w:rPr>
          <w:sz w:val="20"/>
          <w:szCs w:val="20"/>
        </w:rPr>
        <w:t>PRO-TIP:  It is sometimes easiest to take a screen shot of the entire screen including the system clock.</w:t>
      </w:r>
    </w:p>
    <w:p w14:paraId="3AE039F6" w14:textId="1FE06BD6" w:rsidR="008803FD" w:rsidRPr="00240C0E" w:rsidRDefault="008803FD" w:rsidP="00F72CBD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Mapping and licensing issues will also require a Fiddler trace.  Please see below for additional detail.</w:t>
      </w:r>
    </w:p>
    <w:p w14:paraId="29286635" w14:textId="77777777" w:rsidR="00CD08E1" w:rsidRPr="00240C0E" w:rsidRDefault="00CD08E1" w:rsidP="00CD08E1">
      <w:pPr>
        <w:pStyle w:val="ListParagraph"/>
        <w:spacing w:after="0"/>
        <w:rPr>
          <w:b/>
          <w:bCs/>
          <w:sz w:val="20"/>
          <w:szCs w:val="20"/>
        </w:rPr>
      </w:pPr>
    </w:p>
    <w:p w14:paraId="47BAE7E1" w14:textId="67A8EF78" w:rsidR="6DCA2460" w:rsidRPr="00240C0E" w:rsidRDefault="235DE831" w:rsidP="235DE831">
      <w:pPr>
        <w:spacing w:after="0"/>
        <w:rPr>
          <w:sz w:val="20"/>
          <w:szCs w:val="20"/>
        </w:rPr>
      </w:pPr>
      <w:r w:rsidRPr="00240C0E">
        <w:rPr>
          <w:b/>
          <w:bCs/>
          <w:sz w:val="20"/>
          <w:szCs w:val="20"/>
        </w:rPr>
        <w:t xml:space="preserve">For </w:t>
      </w:r>
      <w:r w:rsidR="00CD08E1" w:rsidRPr="00240C0E">
        <w:rPr>
          <w:b/>
          <w:bCs/>
          <w:sz w:val="20"/>
          <w:szCs w:val="20"/>
        </w:rPr>
        <w:t xml:space="preserve">Tableau </w:t>
      </w:r>
      <w:r w:rsidRPr="00240C0E">
        <w:rPr>
          <w:b/>
          <w:bCs/>
          <w:sz w:val="20"/>
          <w:szCs w:val="20"/>
        </w:rPr>
        <w:t>Server Cases, please attach all of the following:</w:t>
      </w:r>
    </w:p>
    <w:p w14:paraId="174AD20D" w14:textId="44A74596" w:rsidR="6DCA2460" w:rsidRPr="00240C0E" w:rsidRDefault="235DE831" w:rsidP="235DE83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40C0E">
        <w:rPr>
          <w:sz w:val="20"/>
          <w:szCs w:val="20"/>
        </w:rPr>
        <w:t>Clean Tableau Logs which cover the time of the issue.</w:t>
      </w:r>
    </w:p>
    <w:p w14:paraId="6BB4C658" w14:textId="014EB590" w:rsidR="00240C0E" w:rsidRPr="00240C0E" w:rsidRDefault="235DE831" w:rsidP="00240C0E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40C0E">
        <w:rPr>
          <w:sz w:val="20"/>
          <w:szCs w:val="20"/>
        </w:rPr>
        <w:t>Server</w:t>
      </w:r>
      <w:r w:rsidR="00662C8F">
        <w:rPr>
          <w:sz w:val="20"/>
          <w:szCs w:val="20"/>
        </w:rPr>
        <w:t xml:space="preserve"> </w:t>
      </w:r>
      <w:r w:rsidRPr="00240C0E">
        <w:rPr>
          <w:sz w:val="20"/>
          <w:szCs w:val="20"/>
        </w:rPr>
        <w:t>Logs: http://onlinehelp.tableau.com/current/server/en-us/logs_archive.htm</w:t>
      </w:r>
    </w:p>
    <w:p w14:paraId="122C248E" w14:textId="64B0E1DA" w:rsidR="6DCA2460" w:rsidRPr="00240C0E" w:rsidRDefault="235DE831" w:rsidP="235DE8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0C0E">
        <w:rPr>
          <w:sz w:val="20"/>
          <w:szCs w:val="20"/>
        </w:rPr>
        <w:t>Timestamp(s) for occurrences of this issue.</w:t>
      </w:r>
    </w:p>
    <w:p w14:paraId="7B6DBEA5" w14:textId="122C2CEC" w:rsidR="6DCA2460" w:rsidRPr="00240C0E" w:rsidRDefault="235DE831" w:rsidP="235DE8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0C0E">
        <w:rPr>
          <w:sz w:val="20"/>
          <w:szCs w:val="20"/>
        </w:rPr>
        <w:t xml:space="preserve">Screenshots of any error messages and/or unexpected behaviors.  </w:t>
      </w:r>
    </w:p>
    <w:p w14:paraId="2A7B0A3E" w14:textId="348C34A4" w:rsidR="6DCA2460" w:rsidRPr="00240C0E" w:rsidRDefault="235DE831" w:rsidP="235DE8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0C0E">
        <w:rPr>
          <w:sz w:val="20"/>
          <w:szCs w:val="20"/>
        </w:rPr>
        <w:t>Case numbers of any previous or current related support cases.</w:t>
      </w:r>
    </w:p>
    <w:p w14:paraId="396D1D49" w14:textId="529877B7" w:rsidR="00A97AD2" w:rsidRDefault="235DE831" w:rsidP="00A97AD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0C0E">
        <w:rPr>
          <w:sz w:val="20"/>
          <w:szCs w:val="20"/>
        </w:rPr>
        <w:t>PRO-TIP:  It is sometimes easiest to take a screen shot of the entire sc</w:t>
      </w:r>
      <w:r w:rsidR="00A97AD2">
        <w:rPr>
          <w:sz w:val="20"/>
          <w:szCs w:val="20"/>
        </w:rPr>
        <w:t>reen including the system clock.</w:t>
      </w:r>
    </w:p>
    <w:p w14:paraId="3D635C59" w14:textId="77777777" w:rsidR="00F8042D" w:rsidRDefault="00F8042D" w:rsidP="00A97AD2">
      <w:pPr>
        <w:spacing w:after="0"/>
        <w:rPr>
          <w:b/>
          <w:sz w:val="20"/>
          <w:szCs w:val="20"/>
        </w:rPr>
      </w:pPr>
      <w:bookmarkStart w:id="0" w:name="_GoBack"/>
      <w:bookmarkEnd w:id="0"/>
    </w:p>
    <w:p w14:paraId="1F78ADFA" w14:textId="7D1D8FB6" w:rsidR="00A97AD2" w:rsidRDefault="00A97AD2" w:rsidP="00A97A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For Performance cases, please attach all of the following:</w:t>
      </w:r>
    </w:p>
    <w:p w14:paraId="70E0DA24" w14:textId="200572E7" w:rsidR="00A97AD2" w:rsidRDefault="00A97AD2" w:rsidP="00A97AD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Performance recording obtained from Tableau Desktop running on the Tableau Server Host machine.</w:t>
      </w:r>
    </w:p>
    <w:p w14:paraId="57AF7F77" w14:textId="77777777" w:rsidR="00A97AD2" w:rsidRPr="00A97AD2" w:rsidRDefault="00A97AD2" w:rsidP="00A97AD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Performance recording obtained from Tableau Desktop running on a workstation.</w:t>
      </w:r>
    </w:p>
    <w:p w14:paraId="1AE6B6F4" w14:textId="48D542C3" w:rsidR="00A97AD2" w:rsidRDefault="00A97AD2" w:rsidP="00A97AD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Performance recording obtained from Tableau Server</w:t>
      </w:r>
    </w:p>
    <w:p w14:paraId="3713999C" w14:textId="05F8C001" w:rsidR="00A97AD2" w:rsidRDefault="00A97AD2" w:rsidP="00A97AD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Instructions for obtaining performance recordings can be found here:</w:t>
      </w:r>
    </w:p>
    <w:p w14:paraId="6BA234EC" w14:textId="38882E6B" w:rsidR="00A97AD2" w:rsidRDefault="00A97AD2" w:rsidP="00A97AD2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Tableau Server - </w:t>
      </w:r>
      <w:hyperlink r:id="rId11" w:history="1">
        <w:r w:rsidRPr="00BE46DF">
          <w:rPr>
            <w:rStyle w:val="Hyperlink"/>
            <w:sz w:val="20"/>
            <w:szCs w:val="20"/>
          </w:rPr>
          <w:t>https://onlinehelp.tableau.com/current/server/en-us/perf_record_create_server.htm</w:t>
        </w:r>
      </w:hyperlink>
    </w:p>
    <w:p w14:paraId="6E30925C" w14:textId="6BCBB82F" w:rsidR="00A97AD2" w:rsidRDefault="00A97AD2" w:rsidP="00A97AD2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Tableau Desktop - </w:t>
      </w:r>
      <w:hyperlink r:id="rId12" w:history="1">
        <w:r w:rsidRPr="00BE46DF">
          <w:rPr>
            <w:rStyle w:val="Hyperlink"/>
            <w:sz w:val="20"/>
            <w:szCs w:val="20"/>
          </w:rPr>
          <w:t>https://onlinehelp.tableau.com/current/pro/online/mac/en-us/perf_record_create_desktop.html</w:t>
        </w:r>
      </w:hyperlink>
    </w:p>
    <w:p w14:paraId="74FDA0F3" w14:textId="3976889D" w:rsidR="009557ED" w:rsidRDefault="009557ED" w:rsidP="009557ED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Security / Penetration testing, please attach all of the following:</w:t>
      </w:r>
    </w:p>
    <w:p w14:paraId="797931C0" w14:textId="07A78696" w:rsidR="009557ED" w:rsidRPr="009557ED" w:rsidRDefault="009557ED" w:rsidP="009557ED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Tableau Server Logs covering the time of the penetration or security scan.</w:t>
      </w:r>
    </w:p>
    <w:p w14:paraId="51CB8483" w14:textId="7765A7ED" w:rsidR="009557ED" w:rsidRPr="009557ED" w:rsidRDefault="009557ED" w:rsidP="009557ED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Complete copy of the Security Scan report including the name and version number of the scanning software.</w:t>
      </w:r>
    </w:p>
    <w:p w14:paraId="62A87AB5" w14:textId="2567AEB0" w:rsidR="00CD08E1" w:rsidRPr="00240C0E" w:rsidRDefault="00662C8F" w:rsidP="00CD0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If</w:t>
      </w:r>
      <w:r w:rsidR="00CD08E1" w:rsidRPr="00240C0E">
        <w:rPr>
          <w:b/>
          <w:sz w:val="20"/>
          <w:szCs w:val="20"/>
        </w:rPr>
        <w:t xml:space="preserve"> this </w:t>
      </w:r>
      <w:r>
        <w:rPr>
          <w:b/>
          <w:sz w:val="20"/>
          <w:szCs w:val="20"/>
        </w:rPr>
        <w:t xml:space="preserve">case </w:t>
      </w:r>
      <w:r w:rsidR="00CD08E1" w:rsidRPr="00240C0E">
        <w:rPr>
          <w:b/>
          <w:sz w:val="20"/>
          <w:szCs w:val="20"/>
        </w:rPr>
        <w:t>is in regards to a major event (such as a complete outage) or a performance related issue, we may also request the following additional information:</w:t>
      </w:r>
    </w:p>
    <w:p w14:paraId="74784A2B" w14:textId="77777777" w:rsidR="00CD08E1" w:rsidRPr="00240C0E" w:rsidRDefault="00CD08E1" w:rsidP="00CD08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0C0E">
        <w:rPr>
          <w:sz w:val="20"/>
          <w:szCs w:val="20"/>
        </w:rPr>
        <w:t>Clearly labeled MSINFO32 files for each machine in the cluster</w:t>
      </w:r>
    </w:p>
    <w:p w14:paraId="45C23A59" w14:textId="77777777" w:rsidR="00CD08E1" w:rsidRPr="00240C0E" w:rsidRDefault="00CD08E1" w:rsidP="00CD08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0C0E">
        <w:rPr>
          <w:sz w:val="20"/>
          <w:szCs w:val="20"/>
        </w:rPr>
        <w:t>Windows Event Viewer logs for each machine</w:t>
      </w:r>
    </w:p>
    <w:p w14:paraId="4745435F" w14:textId="77777777" w:rsidR="00CD08E1" w:rsidRPr="00240C0E" w:rsidRDefault="00CD08E1" w:rsidP="00CD08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0C0E">
        <w:rPr>
          <w:sz w:val="20"/>
          <w:szCs w:val="20"/>
        </w:rPr>
        <w:t>Performance recordings for the affected workbooks from Tableau Desktop and Tableau Server, run from the same machine.</w:t>
      </w:r>
    </w:p>
    <w:p w14:paraId="47366196" w14:textId="416638CF" w:rsidR="00CD08E1" w:rsidRPr="00240C0E" w:rsidRDefault="00CD08E1" w:rsidP="00CD08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0C0E">
        <w:rPr>
          <w:sz w:val="20"/>
          <w:szCs w:val="20"/>
        </w:rPr>
        <w:t>Network Diagram.  This should include and load balancers, proxies and security appliances in the tableau server environment even if they may not seem immediately relevant.</w:t>
      </w:r>
    </w:p>
    <w:p w14:paraId="0C4A9BAD" w14:textId="15A54B84" w:rsidR="00CD08E1" w:rsidRPr="00240C0E" w:rsidRDefault="00CD08E1" w:rsidP="00CD08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40C0E">
        <w:rPr>
          <w:sz w:val="20"/>
          <w:szCs w:val="20"/>
        </w:rPr>
        <w:t>Wireshark trace:  Wireshark is a network packet monitoring tool which we frequently use to track non-HTTP traffic.  This information is extremely useful when troubl</w:t>
      </w:r>
      <w:r w:rsidR="00662C8F">
        <w:rPr>
          <w:sz w:val="20"/>
          <w:szCs w:val="20"/>
        </w:rPr>
        <w:t>e</w:t>
      </w:r>
      <w:r w:rsidRPr="00240C0E">
        <w:rPr>
          <w:sz w:val="20"/>
          <w:szCs w:val="20"/>
        </w:rPr>
        <w:t xml:space="preserve">shooting Active Directory, SAML or Kerberos issues.  More information is available at:  </w:t>
      </w:r>
      <w:hyperlink r:id="rId13">
        <w:r w:rsidRPr="00240C0E">
          <w:rPr>
            <w:rStyle w:val="Hyperlink"/>
            <w:rFonts w:eastAsia="Calibri" w:cs="Calibri"/>
            <w:sz w:val="20"/>
            <w:szCs w:val="20"/>
          </w:rPr>
          <w:t>https://www.wireshark.org/</w:t>
        </w:r>
      </w:hyperlink>
    </w:p>
    <w:p w14:paraId="54E94B96" w14:textId="6A5D3A2C" w:rsidR="235DE831" w:rsidRPr="00240C0E" w:rsidRDefault="00CD08E1" w:rsidP="235DE8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40C0E">
        <w:rPr>
          <w:sz w:val="20"/>
          <w:szCs w:val="20"/>
        </w:rPr>
        <w:t xml:space="preserve">Fiddler trace:  </w:t>
      </w:r>
      <w:r w:rsidRPr="00240C0E">
        <w:rPr>
          <w:rFonts w:eastAsia="Calibri" w:cs="Calibri"/>
          <w:sz w:val="20"/>
          <w:szCs w:val="20"/>
        </w:rPr>
        <w:t>Fiddler</w:t>
      </w:r>
      <w:r w:rsidRPr="00240C0E">
        <w:rPr>
          <w:rFonts w:eastAsia="Calibri" w:cs="Calibri"/>
          <w:b/>
          <w:bCs/>
          <w:sz w:val="20"/>
          <w:szCs w:val="20"/>
        </w:rPr>
        <w:t xml:space="preserve"> </w:t>
      </w:r>
      <w:r w:rsidRPr="00240C0E">
        <w:rPr>
          <w:rFonts w:eastAsia="Calibri" w:cs="Calibri"/>
          <w:sz w:val="20"/>
          <w:szCs w:val="20"/>
        </w:rPr>
        <w:t xml:space="preserve">is an HTTP specific monitoring tool.  This information is useful when troubleshooting port blockages and inter-process traffic.  More information is available at:  </w:t>
      </w:r>
      <w:hyperlink r:id="rId14">
        <w:r w:rsidRPr="00240C0E">
          <w:rPr>
            <w:rStyle w:val="Hyperlink"/>
            <w:rFonts w:eastAsia="Calibri" w:cs="Calibri"/>
            <w:sz w:val="20"/>
            <w:szCs w:val="20"/>
          </w:rPr>
          <w:t>http://www.telerik.com/fiddler</w:t>
        </w:r>
      </w:hyperlink>
    </w:p>
    <w:sectPr w:rsidR="235DE831" w:rsidRPr="00240C0E" w:rsidSect="007D3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88"/>
    <w:multiLevelType w:val="singleLevel"/>
    <w:tmpl w:val="5A5E60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F36A38"/>
    <w:multiLevelType w:val="hybridMultilevel"/>
    <w:tmpl w:val="73B4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19D8"/>
    <w:multiLevelType w:val="multilevel"/>
    <w:tmpl w:val="2E9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113FAA"/>
    <w:multiLevelType w:val="hybridMultilevel"/>
    <w:tmpl w:val="55EC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FC2"/>
    <w:multiLevelType w:val="hybridMultilevel"/>
    <w:tmpl w:val="EEC6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E3DF0"/>
    <w:multiLevelType w:val="hybridMultilevel"/>
    <w:tmpl w:val="E01A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2682E"/>
    <w:multiLevelType w:val="hybridMultilevel"/>
    <w:tmpl w:val="1512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6F18"/>
    <w:multiLevelType w:val="multilevel"/>
    <w:tmpl w:val="86AC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447292"/>
    <w:multiLevelType w:val="hybridMultilevel"/>
    <w:tmpl w:val="261C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F7"/>
    <w:rsid w:val="000B3A76"/>
    <w:rsid w:val="000E725C"/>
    <w:rsid w:val="00156722"/>
    <w:rsid w:val="001819F3"/>
    <w:rsid w:val="00240C0E"/>
    <w:rsid w:val="00271138"/>
    <w:rsid w:val="002C7A6F"/>
    <w:rsid w:val="00340F16"/>
    <w:rsid w:val="00427A16"/>
    <w:rsid w:val="0053360A"/>
    <w:rsid w:val="005369C5"/>
    <w:rsid w:val="005A037A"/>
    <w:rsid w:val="005E151C"/>
    <w:rsid w:val="00662C8F"/>
    <w:rsid w:val="006D5B92"/>
    <w:rsid w:val="007D31F7"/>
    <w:rsid w:val="007E5B18"/>
    <w:rsid w:val="007F20F1"/>
    <w:rsid w:val="008030DC"/>
    <w:rsid w:val="008803FD"/>
    <w:rsid w:val="009557ED"/>
    <w:rsid w:val="00983594"/>
    <w:rsid w:val="009B0595"/>
    <w:rsid w:val="00A023A1"/>
    <w:rsid w:val="00A97AD2"/>
    <w:rsid w:val="00B441F7"/>
    <w:rsid w:val="00C87959"/>
    <w:rsid w:val="00CD08E1"/>
    <w:rsid w:val="00DA2915"/>
    <w:rsid w:val="00E923CA"/>
    <w:rsid w:val="00EC4DC5"/>
    <w:rsid w:val="00F8042D"/>
    <w:rsid w:val="235DE831"/>
    <w:rsid w:val="6DC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D2A81C"/>
  <w15:docId w15:val="{4CF4FB03-BE4D-4AD2-A102-A12F1D8E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F7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uiPriority w:val="1"/>
    <w:qFormat/>
    <w:rsid w:val="007D31F7"/>
    <w:pPr>
      <w:spacing w:after="0" w:line="240" w:lineRule="auto"/>
    </w:pPr>
    <w:rPr>
      <w:rFonts w:eastAsiaTheme="minorEastAsia"/>
      <w:smallCaps/>
      <w:kern w:val="2"/>
      <w:sz w:val="20"/>
      <w:szCs w:val="20"/>
      <w:lang w:eastAsia="ja-JP"/>
      <w14:ligatures w14:val="standard"/>
    </w:rPr>
  </w:style>
  <w:style w:type="paragraph" w:styleId="NoSpacing">
    <w:name w:val="No Spacing"/>
    <w:uiPriority w:val="1"/>
    <w:rsid w:val="007D31F7"/>
    <w:pPr>
      <w:spacing w:after="0" w:line="240" w:lineRule="auto"/>
    </w:pPr>
    <w:rPr>
      <w:rFonts w:eastAsiaTheme="minorEastAsia"/>
      <w:kern w:val="2"/>
      <w:lang w:eastAsia="ja-JP"/>
      <w14:ligatures w14:val="standard"/>
    </w:rPr>
  </w:style>
  <w:style w:type="paragraph" w:styleId="ListNumber">
    <w:name w:val="List Number"/>
    <w:basedOn w:val="Normal"/>
    <w:uiPriority w:val="1"/>
    <w:qFormat/>
    <w:rsid w:val="007D31F7"/>
    <w:pPr>
      <w:numPr>
        <w:numId w:val="1"/>
      </w:numPr>
      <w:spacing w:before="240" w:after="240"/>
      <w:contextualSpacing/>
    </w:pPr>
    <w:rPr>
      <w:rFonts w:eastAsiaTheme="minorEastAsia"/>
      <w:kern w:val="2"/>
      <w:lang w:eastAsia="ja-JP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7D31F7"/>
    <w:pPr>
      <w:spacing w:after="240"/>
      <w:ind w:left="720"/>
      <w:contextualSpacing/>
    </w:pPr>
    <w:rPr>
      <w:rFonts w:eastAsiaTheme="minorEastAsia"/>
      <w:kern w:val="2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7D31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03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037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212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8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single" w:sz="6" w:space="15" w:color="DDDDDD"/>
                                                    <w:bottom w:val="single" w:sz="6" w:space="15" w:color="DDDDDD"/>
                                                    <w:right w:val="single" w:sz="6" w:space="15" w:color="DDDDDD"/>
                                                  </w:divBdr>
                                                  <w:divsChild>
                                                    <w:div w:id="43610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reshark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nlinehelp.tableau.com/current/pro/online/mac/en-us/perf_record_create_desktop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help.tableau.com/current/server/en-us/perf_record_create_server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kb.tableau.com/articles/knowledgebase/sending-tableau-desktop-log-fil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kb.tableau.com/articles/howto/alternative-method-for-sending-large-files" TargetMode="External"/><Relationship Id="rId14" Type="http://schemas.openxmlformats.org/officeDocument/2006/relationships/hyperlink" Target="http://www.telerik.com/fidd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68A24A9C36F42BAECB674269CD56F" ma:contentTypeVersion="2" ma:contentTypeDescription="Create a new document." ma:contentTypeScope="" ma:versionID="6b34bfeb517ca71945f9ae37099f39f1">
  <xsd:schema xmlns:xsd="http://www.w3.org/2001/XMLSchema" xmlns:xs="http://www.w3.org/2001/XMLSchema" xmlns:p="http://schemas.microsoft.com/office/2006/metadata/properties" xmlns:ns2="2069e961-87f5-411c-b29a-14bb2bd684c9" targetNamespace="http://schemas.microsoft.com/office/2006/metadata/properties" ma:root="true" ma:fieldsID="ce71ef12cd3277708679eaf78e5b8e95" ns2:_="">
    <xsd:import namespace="2069e961-87f5-411c-b29a-14bb2bd684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9e961-87f5-411c-b29a-14bb2bd684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007F5-31F4-4BFE-8BE2-4E9A31DF3398}">
  <ds:schemaRefs>
    <ds:schemaRef ds:uri="http://schemas.microsoft.com/office/2006/documentManagement/types"/>
    <ds:schemaRef ds:uri="2069e961-87f5-411c-b29a-14bb2bd684c9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B1631C-3CA5-4F7C-AD7B-30E6B41A0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9e961-87f5-411c-b29a-14bb2bd68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522BB-49E0-4E20-B784-A9FF6C57C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Cosacchi</dc:creator>
  <cp:lastModifiedBy>Seujan Bertram</cp:lastModifiedBy>
  <cp:revision>2</cp:revision>
  <dcterms:created xsi:type="dcterms:W3CDTF">2016-05-24T17:27:00Z</dcterms:created>
  <dcterms:modified xsi:type="dcterms:W3CDTF">2016-05-24T17:27:00Z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0x0101004C968A24A9C36F42BAECB674269CD56F</vt:lpwstr>
  </property>
</Properties>
</file>